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918" w:rsidRPr="002F0918" w:rsidRDefault="00BB0E47" w:rsidP="002F0918">
      <w:pPr>
        <w:tabs>
          <w:tab w:val="left" w:pos="3230"/>
        </w:tabs>
        <w:spacing w:after="160" w:line="259" w:lineRule="auto"/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  <w:noProof/>
          <w:lang w:eastAsia="ru-RU"/>
        </w:rPr>
        <w:drawing>
          <wp:inline distT="0" distB="0" distL="0" distR="0">
            <wp:extent cx="5940425" cy="8168084"/>
            <wp:effectExtent l="0" t="0" r="0" b="0"/>
            <wp:docPr id="2" name="Рисунок 2" descr="C:\Users\Matrix\Pictures\2022-02-02 пп\пп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trix\Pictures\2022-02-02 пп\пп 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F0918" w:rsidRPr="002F0918" w:rsidRDefault="002F0918" w:rsidP="002F0918">
      <w:pPr>
        <w:spacing w:after="160" w:line="259" w:lineRule="auto"/>
        <w:rPr>
          <w:rFonts w:ascii="Calibri" w:eastAsia="Calibri" w:hAnsi="Calibri" w:cs="Times New Roman"/>
        </w:rPr>
      </w:pPr>
    </w:p>
    <w:p w:rsidR="002F0918" w:rsidRPr="002F0918" w:rsidRDefault="002F0918" w:rsidP="002F0918">
      <w:pPr>
        <w:spacing w:after="160" w:line="259" w:lineRule="auto"/>
        <w:rPr>
          <w:rFonts w:ascii="Calibri" w:eastAsia="Calibri" w:hAnsi="Calibri" w:cs="Times New Roman"/>
        </w:rPr>
      </w:pPr>
    </w:p>
    <w:p w:rsidR="002F0918" w:rsidRPr="002F0918" w:rsidRDefault="002F0918" w:rsidP="002F0918">
      <w:pPr>
        <w:spacing w:after="160" w:line="259" w:lineRule="auto"/>
        <w:jc w:val="center"/>
        <w:rPr>
          <w:rFonts w:ascii="Calibri" w:eastAsia="Calibri" w:hAnsi="Calibri" w:cs="Times New Roman"/>
        </w:rPr>
      </w:pPr>
    </w:p>
    <w:p w:rsidR="002F0918" w:rsidRPr="002F0918" w:rsidRDefault="002F0918" w:rsidP="002F0918">
      <w:pPr>
        <w:spacing w:after="160" w:line="259" w:lineRule="auto"/>
        <w:rPr>
          <w:rFonts w:ascii="Calibri" w:eastAsia="Calibri" w:hAnsi="Calibri" w:cs="Times New Roman"/>
        </w:rPr>
      </w:pPr>
    </w:p>
    <w:p w:rsidR="00BB0E47" w:rsidRDefault="00BB0E47">
      <w:pPr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</w:p>
    <w:p w:rsidR="002F0918" w:rsidRPr="002F0918" w:rsidRDefault="002F0918" w:rsidP="002F0918">
      <w:pPr>
        <w:shd w:val="clear" w:color="auto" w:fill="FFFFFF"/>
        <w:spacing w:after="0" w:line="240" w:lineRule="auto"/>
        <w:ind w:right="-40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F091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ПРИЛОЖЕНИЕ № 2</w:t>
      </w:r>
    </w:p>
    <w:p w:rsidR="002F0918" w:rsidRPr="002F0918" w:rsidRDefault="002F0918" w:rsidP="002F0918">
      <w:pPr>
        <w:shd w:val="clear" w:color="auto" w:fill="FFFFFF"/>
        <w:spacing w:after="0" w:line="240" w:lineRule="auto"/>
        <w:ind w:right="-4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2F09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к коллективному договору на 2021 – 2023 </w:t>
      </w:r>
      <w:proofErr w:type="spellStart"/>
      <w:r w:rsidRPr="002F09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г.</w:t>
      </w:r>
      <w:proofErr w:type="gramStart"/>
      <w:r w:rsidRPr="002F09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</w:t>
      </w:r>
      <w:proofErr w:type="spellEnd"/>
      <w:proofErr w:type="gramEnd"/>
      <w:r w:rsidRPr="002F09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.</w:t>
      </w:r>
    </w:p>
    <w:p w:rsidR="002F0918" w:rsidRPr="002F0918" w:rsidRDefault="002F0918" w:rsidP="002F0918">
      <w:pPr>
        <w:tabs>
          <w:tab w:val="left" w:pos="947"/>
        </w:tabs>
        <w:spacing w:after="160" w:line="259" w:lineRule="auto"/>
        <w:rPr>
          <w:rFonts w:ascii="Calibri" w:eastAsia="Calibri" w:hAnsi="Calibri" w:cs="Times New Roman"/>
        </w:rPr>
      </w:pPr>
    </w:p>
    <w:p w:rsidR="00D23CDB" w:rsidRPr="00DD7518" w:rsidRDefault="00D23CDB" w:rsidP="000C215C">
      <w:pPr>
        <w:spacing w:after="0" w:line="20" w:lineRule="atLeast"/>
        <w:ind w:firstLine="8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Положение являетс</w:t>
      </w:r>
      <w:r w:rsidR="000F25BD">
        <w:rPr>
          <w:rFonts w:ascii="Times New Roman" w:eastAsia="Times New Roman" w:hAnsi="Times New Roman" w:cs="Times New Roman"/>
          <w:sz w:val="24"/>
          <w:szCs w:val="24"/>
          <w:lang w:eastAsia="ru-RU"/>
        </w:rPr>
        <w:t>я локальным нормативным актом Му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ниципального бюджетн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 дошкольного образовательного учреждения «Детский сад </w:t>
      </w:r>
      <w:r w:rsidR="005D667A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комбинированного вида 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№</w:t>
      </w:r>
      <w:r w:rsidR="005E0FBD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D667A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1</w:t>
      </w:r>
      <w:r w:rsidR="005E0FBD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8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г. Лениногорска»  муниципального образования «Лениногорский муниципальный ра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й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он» </w:t>
      </w:r>
      <w:r w:rsidR="005E0FBD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Республики Татарстан (далее – ДОУ)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, регулирующим порядок применения различных видов и определения размеров материального стимулирования, разрабатывается адми</w:t>
      </w:r>
      <w:r w:rsidR="00224559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224559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224559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</w:t>
      </w:r>
      <w:r w:rsidR="005E0FBD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цией </w:t>
      </w:r>
      <w:r w:rsidR="00224559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согласовывается с профсоюзным комитетом, обсуждается, корректи</w:t>
      </w:r>
      <w:r w:rsidR="005E0FBD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руе</w:t>
      </w:r>
      <w:r w:rsidR="005E0FBD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т</w:t>
      </w:r>
      <w:r w:rsidR="005E0FBD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ся и принимается на О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бщем со</w:t>
      </w:r>
      <w:r w:rsidR="005E0FBD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брании работников</w:t>
      </w:r>
      <w:r w:rsidR="002F7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Учреждения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D7518" w:rsidRPr="00DD7518" w:rsidRDefault="00DD7518" w:rsidP="000C215C">
      <w:pPr>
        <w:shd w:val="clear" w:color="auto" w:fill="FFFFFF"/>
        <w:spacing w:after="0" w:line="20" w:lineRule="atLeast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</w:p>
    <w:p w:rsidR="005745C8" w:rsidRPr="00DD7518" w:rsidRDefault="003331A1" w:rsidP="00DD7518">
      <w:pPr>
        <w:pStyle w:val="a8"/>
        <w:numPr>
          <w:ilvl w:val="0"/>
          <w:numId w:val="10"/>
        </w:numPr>
        <w:shd w:val="clear" w:color="auto" w:fill="FFFFFF"/>
        <w:spacing w:after="0" w:line="20" w:lineRule="atLeast"/>
        <w:jc w:val="center"/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</w:pPr>
      <w:r w:rsidRPr="00DD7518">
        <w:rPr>
          <w:rFonts w:ascii="Times New Roman" w:eastAsia="Times New Roman" w:hAnsi="Times New Roman" w:cs="Times New Roman"/>
          <w:b/>
          <w:bCs/>
          <w:spacing w:val="-6"/>
          <w:sz w:val="24"/>
          <w:szCs w:val="24"/>
          <w:lang w:eastAsia="ru-RU"/>
        </w:rPr>
        <w:t>Общие положения</w:t>
      </w:r>
    </w:p>
    <w:p w:rsidR="00DD7518" w:rsidRPr="00DD7518" w:rsidRDefault="00DD7518" w:rsidP="00DD7518">
      <w:pPr>
        <w:pStyle w:val="a8"/>
        <w:shd w:val="clear" w:color="auto" w:fill="FFFFFF"/>
        <w:spacing w:after="0" w:line="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F70C8" w:rsidRPr="002F70C8" w:rsidRDefault="0089561C" w:rsidP="002F70C8">
      <w:pPr>
        <w:pStyle w:val="a5"/>
        <w:spacing w:before="120" w:beforeAutospacing="0" w:after="0" w:afterAutospacing="0"/>
        <w:jc w:val="both"/>
        <w:rPr>
          <w:bCs/>
        </w:rPr>
      </w:pPr>
      <w:r w:rsidRPr="00DD7518">
        <w:rPr>
          <w:rFonts w:eastAsia="Calibri"/>
        </w:rPr>
        <w:t>1</w:t>
      </w:r>
      <w:r w:rsidR="005745C8" w:rsidRPr="00DD7518">
        <w:rPr>
          <w:rFonts w:eastAsia="Calibri"/>
        </w:rPr>
        <w:t>.1</w:t>
      </w:r>
      <w:r w:rsidRPr="00DD7518">
        <w:rPr>
          <w:rFonts w:eastAsia="Calibri"/>
        </w:rPr>
        <w:t xml:space="preserve">. </w:t>
      </w:r>
      <w:proofErr w:type="gramStart"/>
      <w:r w:rsidR="002F70C8" w:rsidRPr="002F70C8">
        <w:rPr>
          <w:bCs/>
        </w:rPr>
        <w:t>Настоящее Положение разработано в соответствии с Трудовым кодексом Российской Федерации, ФЗ «Об образовании в Росси</w:t>
      </w:r>
      <w:r w:rsidR="002F70C8">
        <w:rPr>
          <w:bCs/>
        </w:rPr>
        <w:t xml:space="preserve">йской Федерации», </w:t>
      </w:r>
      <w:r w:rsidR="00CD0821">
        <w:rPr>
          <w:rStyle w:val="FontStyle28"/>
          <w:b w:val="0"/>
          <w:sz w:val="24"/>
          <w:szCs w:val="24"/>
        </w:rPr>
        <w:t>Постановлением Кабинета Министров РТ от 31.05.2018г. № 412</w:t>
      </w:r>
      <w:r w:rsidR="00CD0821" w:rsidRPr="00306D01">
        <w:rPr>
          <w:rStyle w:val="FontStyle28"/>
          <w:b w:val="0"/>
          <w:sz w:val="24"/>
          <w:szCs w:val="24"/>
        </w:rPr>
        <w:t xml:space="preserve"> </w:t>
      </w:r>
      <w:r w:rsidR="00CD0821">
        <w:rPr>
          <w:rStyle w:val="FontStyle28"/>
          <w:b w:val="0"/>
          <w:sz w:val="24"/>
          <w:szCs w:val="24"/>
        </w:rPr>
        <w:t>«Об условиях оплаты труда работников госуда</w:t>
      </w:r>
      <w:r w:rsidR="00CD0821">
        <w:rPr>
          <w:rStyle w:val="FontStyle28"/>
          <w:b w:val="0"/>
          <w:sz w:val="24"/>
          <w:szCs w:val="24"/>
        </w:rPr>
        <w:t>р</w:t>
      </w:r>
      <w:r w:rsidR="00CD0821">
        <w:rPr>
          <w:rStyle w:val="FontStyle28"/>
          <w:b w:val="0"/>
          <w:sz w:val="24"/>
          <w:szCs w:val="24"/>
        </w:rPr>
        <w:t xml:space="preserve">ственных образовательных организаций Республики Татарстан», </w:t>
      </w:r>
      <w:r w:rsidR="002F70C8">
        <w:rPr>
          <w:bCs/>
        </w:rPr>
        <w:t>Уставом  ДОУ</w:t>
      </w:r>
      <w:r w:rsidR="002F70C8" w:rsidRPr="002F70C8">
        <w:rPr>
          <w:bCs/>
        </w:rPr>
        <w:t>, Колле</w:t>
      </w:r>
      <w:r w:rsidR="002F70C8" w:rsidRPr="002F70C8">
        <w:rPr>
          <w:bCs/>
        </w:rPr>
        <w:t>к</w:t>
      </w:r>
      <w:r w:rsidR="002F70C8" w:rsidRPr="002F70C8">
        <w:rPr>
          <w:bCs/>
        </w:rPr>
        <w:t>тивным до</w:t>
      </w:r>
      <w:r w:rsidR="002F70C8">
        <w:rPr>
          <w:bCs/>
        </w:rPr>
        <w:t>говором ДОУ</w:t>
      </w:r>
      <w:r w:rsidR="002F70C8" w:rsidRPr="002F70C8">
        <w:rPr>
          <w:bCs/>
        </w:rPr>
        <w:t>, Правилами внутреннего трудового распоряд</w:t>
      </w:r>
      <w:r w:rsidR="002F70C8">
        <w:rPr>
          <w:bCs/>
        </w:rPr>
        <w:t>ка ДОУ</w:t>
      </w:r>
      <w:r w:rsidR="002F70C8" w:rsidRPr="002F70C8">
        <w:rPr>
          <w:bCs/>
        </w:rPr>
        <w:t>, Положен</w:t>
      </w:r>
      <w:r w:rsidR="002F70C8" w:rsidRPr="002F70C8">
        <w:rPr>
          <w:bCs/>
        </w:rPr>
        <w:t>и</w:t>
      </w:r>
      <w:r w:rsidR="002F70C8" w:rsidRPr="002F70C8">
        <w:rPr>
          <w:bCs/>
        </w:rPr>
        <w:t>ем о порядке расходования средств бюджета, предусмотренных сметой расходов муниц</w:t>
      </w:r>
      <w:r w:rsidR="002F70C8" w:rsidRPr="002F70C8">
        <w:rPr>
          <w:bCs/>
        </w:rPr>
        <w:t>и</w:t>
      </w:r>
      <w:r w:rsidR="002F70C8" w:rsidRPr="002F70C8">
        <w:rPr>
          <w:bCs/>
        </w:rPr>
        <w:t>пального учреждения как единовременные социальные выплаты, утверждённой</w:t>
      </w:r>
      <w:proofErr w:type="gramEnd"/>
      <w:r w:rsidR="002F70C8" w:rsidRPr="002F70C8">
        <w:rPr>
          <w:bCs/>
        </w:rPr>
        <w:t xml:space="preserve">  начал</w:t>
      </w:r>
      <w:r w:rsidR="002F70C8" w:rsidRPr="002F70C8">
        <w:rPr>
          <w:bCs/>
        </w:rPr>
        <w:t>ь</w:t>
      </w:r>
      <w:r w:rsidR="002F70C8" w:rsidRPr="002F70C8">
        <w:rPr>
          <w:bCs/>
        </w:rPr>
        <w:t>ником управления образования «Лениногорский муниципальный район» Республики Т</w:t>
      </w:r>
      <w:r w:rsidR="002F70C8" w:rsidRPr="002F70C8">
        <w:rPr>
          <w:bCs/>
        </w:rPr>
        <w:t>а</w:t>
      </w:r>
      <w:r w:rsidR="002F70C8" w:rsidRPr="002F70C8">
        <w:rPr>
          <w:bCs/>
        </w:rPr>
        <w:t>тарстан.</w:t>
      </w:r>
    </w:p>
    <w:p w:rsidR="003331A1" w:rsidRPr="00DD7518" w:rsidRDefault="005745C8" w:rsidP="00FF67EE">
      <w:pPr>
        <w:pStyle w:val="ConsPlusTitle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DD7518">
        <w:rPr>
          <w:rFonts w:ascii="Times New Roman" w:hAnsi="Times New Roman" w:cs="Times New Roman"/>
          <w:b w:val="0"/>
          <w:sz w:val="24"/>
          <w:szCs w:val="24"/>
        </w:rPr>
        <w:t>1.2</w:t>
      </w:r>
      <w:r w:rsidR="000C215C" w:rsidRPr="00DD7518">
        <w:rPr>
          <w:rFonts w:ascii="Times New Roman" w:hAnsi="Times New Roman" w:cs="Times New Roman"/>
          <w:b w:val="0"/>
          <w:sz w:val="24"/>
          <w:szCs w:val="24"/>
        </w:rPr>
        <w:t>.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 xml:space="preserve"> Настоящее Положение разработано в целях усиления материальной заинтересованн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>о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 xml:space="preserve">сти работников </w:t>
      </w:r>
      <w:r w:rsidRPr="00DD7518">
        <w:rPr>
          <w:rFonts w:ascii="Times New Roman" w:hAnsi="Times New Roman" w:cs="Times New Roman"/>
          <w:b w:val="0"/>
          <w:sz w:val="24"/>
          <w:szCs w:val="24"/>
        </w:rPr>
        <w:t xml:space="preserve">ДОУ 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 xml:space="preserve"> в повышении качества образовательного и воспитательного проце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>с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>са, конечных результатов работы, развитии творческой активности и инициативы, отве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>т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>ственности работников за выполнение трудовых обязанностей, оценки особых достиж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>е</w:t>
      </w:r>
      <w:r w:rsidR="003331A1" w:rsidRPr="00DD7518">
        <w:rPr>
          <w:rFonts w:ascii="Times New Roman" w:hAnsi="Times New Roman" w:cs="Times New Roman"/>
          <w:b w:val="0"/>
          <w:sz w:val="24"/>
          <w:szCs w:val="24"/>
        </w:rPr>
        <w:t>ний в профессиональной деятельности.</w:t>
      </w:r>
    </w:p>
    <w:p w:rsidR="003331A1" w:rsidRPr="00DD7518" w:rsidRDefault="000C215C" w:rsidP="000C215C">
      <w:p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1.3.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Источником установления премирования являются:</w:t>
      </w:r>
    </w:p>
    <w:p w:rsidR="006C7EF5" w:rsidRDefault="0079608F" w:rsidP="006C7EF5">
      <w:pPr>
        <w:pStyle w:val="a8"/>
        <w:numPr>
          <w:ilvl w:val="0"/>
          <w:numId w:val="9"/>
        </w:num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экономия 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фонд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заработной 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платы труда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работников ДОУ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79608F" w:rsidRPr="00DD7518" w:rsidRDefault="0079608F" w:rsidP="006C7EF5">
      <w:pPr>
        <w:pStyle w:val="a8"/>
        <w:numPr>
          <w:ilvl w:val="0"/>
          <w:numId w:val="9"/>
        </w:num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2% премиальный фонд ДОУ</w:t>
      </w:r>
    </w:p>
    <w:p w:rsidR="003331A1" w:rsidRDefault="003331A1" w:rsidP="006C7EF5">
      <w:pPr>
        <w:pStyle w:val="a8"/>
        <w:numPr>
          <w:ilvl w:val="0"/>
          <w:numId w:val="9"/>
        </w:num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518">
        <w:rPr>
          <w:rFonts w:ascii="Times New Roman" w:eastAsia="Symbol" w:hAnsi="Times New Roman" w:cs="Times New Roman"/>
          <w:sz w:val="24"/>
          <w:szCs w:val="24"/>
          <w:lang w:eastAsia="ru-RU"/>
        </w:rPr>
        <w:t xml:space="preserve"> 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внебюджетные средства</w:t>
      </w:r>
      <w:r w:rsidR="002F70C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F70C8" w:rsidRPr="002F70C8" w:rsidRDefault="002F70C8" w:rsidP="002F70C8">
      <w:pPr>
        <w:pStyle w:val="a8"/>
        <w:numPr>
          <w:ilvl w:val="0"/>
          <w:numId w:val="9"/>
        </w:num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</w:t>
      </w:r>
      <w:r w:rsidRPr="002F70C8">
        <w:rPr>
          <w:rFonts w:ascii="Times New Roman" w:eastAsia="Times New Roman" w:hAnsi="Times New Roman" w:cs="Times New Roman"/>
          <w:sz w:val="24"/>
          <w:szCs w:val="24"/>
          <w:lang w:eastAsia="ru-RU"/>
        </w:rPr>
        <w:t>елевые взносы государственных, частных, коммерческих организаций, всех заи</w:t>
      </w:r>
      <w:r w:rsidRPr="002F70C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Pr="002F70C8">
        <w:rPr>
          <w:rFonts w:ascii="Times New Roman" w:eastAsia="Times New Roman" w:hAnsi="Times New Roman" w:cs="Times New Roman"/>
          <w:sz w:val="24"/>
          <w:szCs w:val="24"/>
          <w:lang w:eastAsia="ru-RU"/>
        </w:rPr>
        <w:t>тересованн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ых юридических и физических лиц;</w:t>
      </w:r>
      <w:r w:rsidRPr="002F70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</w:p>
    <w:p w:rsidR="002F70C8" w:rsidRPr="00DD7518" w:rsidRDefault="002F70C8" w:rsidP="002F70C8">
      <w:pPr>
        <w:pStyle w:val="a8"/>
        <w:numPr>
          <w:ilvl w:val="0"/>
          <w:numId w:val="9"/>
        </w:num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Pr="002F70C8">
        <w:rPr>
          <w:rFonts w:ascii="Times New Roman" w:eastAsia="Times New Roman" w:hAnsi="Times New Roman" w:cs="Times New Roman"/>
          <w:sz w:val="24"/>
          <w:szCs w:val="24"/>
          <w:lang w:eastAsia="ru-RU"/>
        </w:rPr>
        <w:t>ные поступления, не противоречащие Уставу  Учреждения, действующему зак</w:t>
      </w:r>
      <w:r w:rsidRPr="002F70C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r w:rsidRPr="002F70C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нодательству РФ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0C215C" w:rsidRPr="002F70C8" w:rsidRDefault="000C215C" w:rsidP="002F70C8">
      <w:pPr>
        <w:pStyle w:val="a8"/>
        <w:numPr>
          <w:ilvl w:val="1"/>
          <w:numId w:val="10"/>
        </w:numPr>
        <w:shd w:val="clear" w:color="auto" w:fill="FFFFFF"/>
        <w:spacing w:after="0" w:line="20" w:lineRule="atLeast"/>
        <w:ind w:left="0" w:right="6" w:firstLine="0"/>
        <w:jc w:val="both"/>
        <w:rPr>
          <w:rFonts w:ascii="Times New Roman" w:hAnsi="Times New Roman" w:cs="Times New Roman"/>
          <w:sz w:val="24"/>
          <w:szCs w:val="24"/>
        </w:rPr>
      </w:pPr>
      <w:r w:rsidRPr="002F70C8">
        <w:rPr>
          <w:rFonts w:ascii="Times New Roman" w:hAnsi="Times New Roman" w:cs="Times New Roman"/>
          <w:sz w:val="24"/>
          <w:szCs w:val="24"/>
        </w:rPr>
        <w:t>Размер фонда оплаты труда, предусмотренного на премиальные выплаты работн</w:t>
      </w:r>
      <w:r w:rsidRPr="002F70C8">
        <w:rPr>
          <w:rFonts w:ascii="Times New Roman" w:hAnsi="Times New Roman" w:cs="Times New Roman"/>
          <w:sz w:val="24"/>
          <w:szCs w:val="24"/>
        </w:rPr>
        <w:t>и</w:t>
      </w:r>
      <w:r w:rsidRPr="002F70C8">
        <w:rPr>
          <w:rFonts w:ascii="Times New Roman" w:hAnsi="Times New Roman" w:cs="Times New Roman"/>
          <w:sz w:val="24"/>
          <w:szCs w:val="24"/>
        </w:rPr>
        <w:t>кам, составляет не менее 2 процентов от фонда оплаты труда, предусмотренного на в</w:t>
      </w:r>
      <w:r w:rsidRPr="002F70C8">
        <w:rPr>
          <w:rFonts w:ascii="Times New Roman" w:hAnsi="Times New Roman" w:cs="Times New Roman"/>
          <w:sz w:val="24"/>
          <w:szCs w:val="24"/>
        </w:rPr>
        <w:t>ы</w:t>
      </w:r>
      <w:r w:rsidRPr="002F70C8">
        <w:rPr>
          <w:rFonts w:ascii="Times New Roman" w:hAnsi="Times New Roman" w:cs="Times New Roman"/>
          <w:sz w:val="24"/>
          <w:szCs w:val="24"/>
        </w:rPr>
        <w:t>плату окладов основного и вспомогательного персонала (ставок заработных плат, дол</w:t>
      </w:r>
      <w:r w:rsidRPr="002F70C8">
        <w:rPr>
          <w:rFonts w:ascii="Times New Roman" w:hAnsi="Times New Roman" w:cs="Times New Roman"/>
          <w:sz w:val="24"/>
          <w:szCs w:val="24"/>
        </w:rPr>
        <w:t>ж</w:t>
      </w:r>
      <w:r w:rsidRPr="002F70C8">
        <w:rPr>
          <w:rFonts w:ascii="Times New Roman" w:hAnsi="Times New Roman" w:cs="Times New Roman"/>
          <w:sz w:val="24"/>
          <w:szCs w:val="24"/>
        </w:rPr>
        <w:t>ностных окладов)  и выплат стимулирующего характера</w:t>
      </w:r>
      <w:r w:rsidR="007C0890" w:rsidRPr="002F70C8">
        <w:rPr>
          <w:rFonts w:ascii="Times New Roman" w:hAnsi="Times New Roman" w:cs="Times New Roman"/>
          <w:sz w:val="24"/>
          <w:szCs w:val="24"/>
        </w:rPr>
        <w:t>.</w:t>
      </w:r>
    </w:p>
    <w:p w:rsidR="007C0890" w:rsidRDefault="002F70C8" w:rsidP="002F70C8">
      <w:pPr>
        <w:shd w:val="clear" w:color="auto" w:fill="FFFFFF"/>
        <w:spacing w:after="0" w:line="20" w:lineRule="atLeast"/>
        <w:ind w:right="6"/>
        <w:jc w:val="both"/>
        <w:rPr>
          <w:rStyle w:val="a3"/>
          <w:rFonts w:ascii="Times New Roman" w:hAnsi="Times New Roman" w:cs="Times New Roman"/>
          <w:b w:val="0"/>
          <w:sz w:val="24"/>
          <w:szCs w:val="24"/>
        </w:rPr>
      </w:pPr>
      <w:r w:rsidRPr="002F70C8">
        <w:rPr>
          <w:rStyle w:val="a3"/>
          <w:rFonts w:ascii="Times New Roman" w:hAnsi="Times New Roman" w:cs="Times New Roman"/>
          <w:b w:val="0"/>
          <w:sz w:val="24"/>
          <w:szCs w:val="24"/>
        </w:rPr>
        <w:t xml:space="preserve">1.5 Положение распространяется на всех работников </w:t>
      </w:r>
      <w:r>
        <w:rPr>
          <w:rStyle w:val="a3"/>
          <w:rFonts w:ascii="Times New Roman" w:hAnsi="Times New Roman" w:cs="Times New Roman"/>
          <w:b w:val="0"/>
          <w:sz w:val="24"/>
          <w:szCs w:val="24"/>
        </w:rPr>
        <w:t>ДОУ</w:t>
      </w:r>
      <w:r w:rsidRPr="002F70C8">
        <w:rPr>
          <w:rStyle w:val="a3"/>
          <w:rFonts w:ascii="Times New Roman" w:hAnsi="Times New Roman" w:cs="Times New Roman"/>
          <w:b w:val="0"/>
          <w:sz w:val="24"/>
          <w:szCs w:val="24"/>
        </w:rPr>
        <w:t>, принятых на работу на услов</w:t>
      </w:r>
      <w:r w:rsidRPr="002F70C8">
        <w:rPr>
          <w:rStyle w:val="a3"/>
          <w:rFonts w:ascii="Times New Roman" w:hAnsi="Times New Roman" w:cs="Times New Roman"/>
          <w:b w:val="0"/>
          <w:sz w:val="24"/>
          <w:szCs w:val="24"/>
        </w:rPr>
        <w:t>и</w:t>
      </w:r>
      <w:r w:rsidRPr="002F70C8">
        <w:rPr>
          <w:rStyle w:val="a3"/>
          <w:rFonts w:ascii="Times New Roman" w:hAnsi="Times New Roman" w:cs="Times New Roman"/>
          <w:b w:val="0"/>
          <w:sz w:val="24"/>
          <w:szCs w:val="24"/>
        </w:rPr>
        <w:t>ях трудового договора согласно приказу</w:t>
      </w:r>
      <w:r>
        <w:rPr>
          <w:rStyle w:val="a3"/>
          <w:rFonts w:ascii="Times New Roman" w:hAnsi="Times New Roman" w:cs="Times New Roman"/>
          <w:b w:val="0"/>
          <w:sz w:val="24"/>
          <w:szCs w:val="24"/>
        </w:rPr>
        <w:t>.</w:t>
      </w:r>
    </w:p>
    <w:p w:rsidR="002F70C8" w:rsidRPr="002F70C8" w:rsidRDefault="002F70C8" w:rsidP="002F70C8">
      <w:p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31A1" w:rsidRPr="00DD7518" w:rsidRDefault="003331A1" w:rsidP="000C215C">
      <w:pPr>
        <w:shd w:val="clear" w:color="auto" w:fill="FFFFFF"/>
        <w:spacing w:after="0" w:line="20" w:lineRule="atLeast"/>
        <w:ind w:right="5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D75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2.Порядок установления иных стимулирующих</w:t>
      </w:r>
      <w:r w:rsidR="000C215C" w:rsidRPr="00DD75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DD75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выплат и премирования работников</w:t>
      </w:r>
    </w:p>
    <w:p w:rsidR="00DD7518" w:rsidRPr="00DD7518" w:rsidRDefault="00DD7518" w:rsidP="000C215C">
      <w:pPr>
        <w:shd w:val="clear" w:color="auto" w:fill="FFFFFF"/>
        <w:spacing w:after="0" w:line="20" w:lineRule="atLeast"/>
        <w:ind w:right="5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E023F" w:rsidRDefault="003331A1" w:rsidP="002F70C8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2.1</w:t>
      </w:r>
      <w:r w:rsidR="00694171" w:rsidRPr="00DD7518">
        <w:rPr>
          <w:rFonts w:ascii="Times New Roman" w:hAnsi="Times New Roman" w:cs="Times New Roman"/>
          <w:sz w:val="24"/>
          <w:szCs w:val="24"/>
        </w:rPr>
        <w:t xml:space="preserve"> Распределение премий производится на основании данного Положения решением к</w:t>
      </w:r>
      <w:r w:rsidR="00694171" w:rsidRPr="00DD7518">
        <w:rPr>
          <w:rFonts w:ascii="Times New Roman" w:hAnsi="Times New Roman" w:cs="Times New Roman"/>
          <w:sz w:val="24"/>
          <w:szCs w:val="24"/>
        </w:rPr>
        <w:t>о</w:t>
      </w:r>
      <w:r w:rsidR="00694171" w:rsidRPr="00DD7518">
        <w:rPr>
          <w:rFonts w:ascii="Times New Roman" w:hAnsi="Times New Roman" w:cs="Times New Roman"/>
          <w:sz w:val="24"/>
          <w:szCs w:val="24"/>
        </w:rPr>
        <w:t xml:space="preserve">миссии по распределению премиального фонда с оформлением протокола. </w:t>
      </w:r>
      <w:r w:rsidR="009E023F" w:rsidRPr="00DD751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Премия выпл</w:t>
      </w:r>
      <w:r w:rsidR="009E023F" w:rsidRPr="00DD751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а</w:t>
      </w:r>
      <w:r w:rsidR="009E023F" w:rsidRPr="00DD751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чивается единовременно</w:t>
      </w:r>
      <w:r w:rsidR="009E023F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.</w:t>
      </w:r>
    </w:p>
    <w:p w:rsidR="002F70C8" w:rsidRPr="002F70C8" w:rsidRDefault="002F70C8" w:rsidP="002F70C8">
      <w:pPr>
        <w:pStyle w:val="Style3"/>
        <w:widowControl/>
        <w:tabs>
          <w:tab w:val="left" w:pos="331"/>
        </w:tabs>
        <w:spacing w:line="240" w:lineRule="auto"/>
        <w:jc w:val="both"/>
        <w:rPr>
          <w:rFonts w:ascii="Times New Roman" w:hAnsi="Times New Roman"/>
          <w:b/>
          <w:bCs/>
        </w:rPr>
      </w:pPr>
      <w:r w:rsidRPr="002F70C8">
        <w:rPr>
          <w:rFonts w:ascii="Times New Roman" w:hAnsi="Times New Roman"/>
        </w:rPr>
        <w:t>Разовая премия может выплачиваться работникам на основании ходатайства профсоюзн</w:t>
      </w:r>
      <w:r w:rsidRPr="002F70C8">
        <w:rPr>
          <w:rFonts w:ascii="Times New Roman" w:hAnsi="Times New Roman"/>
        </w:rPr>
        <w:t>о</w:t>
      </w:r>
      <w:r w:rsidRPr="002F70C8">
        <w:rPr>
          <w:rFonts w:ascii="Times New Roman" w:hAnsi="Times New Roman"/>
        </w:rPr>
        <w:t>го комитета, администрации ДОУ за многолетний добросовестный труд, за достижение профессиональной деятельности, за победу в федеральных, региональных и муниципал</w:t>
      </w:r>
      <w:r w:rsidRPr="002F70C8">
        <w:rPr>
          <w:rFonts w:ascii="Times New Roman" w:hAnsi="Times New Roman"/>
        </w:rPr>
        <w:t>ь</w:t>
      </w:r>
      <w:r w:rsidRPr="002F70C8">
        <w:rPr>
          <w:rFonts w:ascii="Times New Roman" w:hAnsi="Times New Roman"/>
        </w:rPr>
        <w:lastRenderedPageBreak/>
        <w:t>ных мероприятиях, в честь профессионального праздника</w:t>
      </w:r>
      <w:r>
        <w:rPr>
          <w:rFonts w:ascii="Times New Roman" w:hAnsi="Times New Roman"/>
        </w:rPr>
        <w:t xml:space="preserve"> </w:t>
      </w:r>
      <w:r w:rsidRPr="002F70C8">
        <w:rPr>
          <w:rFonts w:ascii="Times New Roman" w:hAnsi="Times New Roman"/>
        </w:rPr>
        <w:t>(День дошкольного работника,</w:t>
      </w:r>
      <w:r>
        <w:rPr>
          <w:rFonts w:ascii="Times New Roman" w:hAnsi="Times New Roman"/>
        </w:rPr>
        <w:t xml:space="preserve"> 8 Марта, 23февраля)</w:t>
      </w:r>
      <w:r w:rsidRPr="002F70C8">
        <w:rPr>
          <w:rFonts w:ascii="Times New Roman" w:hAnsi="Times New Roman"/>
        </w:rPr>
        <w:t>, юбилейных дат</w:t>
      </w:r>
      <w:r>
        <w:rPr>
          <w:rFonts w:ascii="Times New Roman" w:hAnsi="Times New Roman"/>
        </w:rPr>
        <w:t>.</w:t>
      </w:r>
      <w:r w:rsidRPr="002F70C8">
        <w:rPr>
          <w:rFonts w:ascii="Times New Roman" w:hAnsi="Times New Roman"/>
        </w:rPr>
        <w:t xml:space="preserve"> </w:t>
      </w:r>
    </w:p>
    <w:p w:rsidR="00694171" w:rsidRPr="00DD7518" w:rsidRDefault="001D3731" w:rsidP="001D3731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DD7518">
        <w:rPr>
          <w:rFonts w:ascii="Times New Roman" w:hAnsi="Times New Roman" w:cs="Times New Roman"/>
          <w:sz w:val="24"/>
          <w:szCs w:val="24"/>
        </w:rPr>
        <w:t>2.2. Заседания</w:t>
      </w:r>
      <w:r w:rsidR="00694171" w:rsidRPr="00DD7518">
        <w:rPr>
          <w:rFonts w:ascii="Times New Roman" w:hAnsi="Times New Roman" w:cs="Times New Roman"/>
          <w:sz w:val="24"/>
          <w:szCs w:val="24"/>
        </w:rPr>
        <w:t xml:space="preserve"> комиссии по распределению премиального фонда проводятся ежемесячно.</w:t>
      </w:r>
      <w:r w:rsidR="002F70C8">
        <w:rPr>
          <w:rFonts w:ascii="Times New Roman" w:hAnsi="Times New Roman" w:cs="Times New Roman"/>
          <w:sz w:val="24"/>
          <w:szCs w:val="24"/>
        </w:rPr>
        <w:t xml:space="preserve"> Комиссия избирается на паритетной основе</w:t>
      </w:r>
      <w:r w:rsidR="002F70C8" w:rsidRPr="002F70C8">
        <w:rPr>
          <w:rFonts w:ascii="Times New Roman" w:hAnsi="Times New Roman" w:cs="Times New Roman"/>
          <w:sz w:val="24"/>
          <w:szCs w:val="24"/>
        </w:rPr>
        <w:t xml:space="preserve"> </w:t>
      </w:r>
      <w:r w:rsidR="002F70C8">
        <w:rPr>
          <w:rFonts w:ascii="Times New Roman" w:hAnsi="Times New Roman" w:cs="Times New Roman"/>
          <w:sz w:val="24"/>
          <w:szCs w:val="24"/>
        </w:rPr>
        <w:t>в количестве 4 –х человек. В состав комиссии входят представители от работников -50% и представители администрации- 50%.</w:t>
      </w:r>
    </w:p>
    <w:p w:rsidR="003331A1" w:rsidRPr="00DD7518" w:rsidRDefault="001D3731" w:rsidP="000C215C">
      <w:p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2.3. </w:t>
      </w:r>
      <w:r w:rsidR="00767668" w:rsidRPr="00DD7518">
        <w:rPr>
          <w:rFonts w:ascii="Times New Roman" w:eastAsia="Calibri" w:hAnsi="Times New Roman" w:cs="Times New Roman"/>
          <w:bCs/>
          <w:sz w:val="24"/>
          <w:szCs w:val="24"/>
        </w:rPr>
        <w:t>Премиальные</w:t>
      </w:r>
      <w:r w:rsidRPr="00DD751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выплаты устанавливаются в процентном отношении к ставкам работн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и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ков и в абсолютном выражении. Их конкретный размер устанавливается заведующим </w:t>
      </w:r>
      <w:r w:rsidR="00767668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Pr="00DD7518">
        <w:rPr>
          <w:rFonts w:ascii="Times New Roman" w:hAnsi="Times New Roman" w:cs="Times New Roman"/>
          <w:sz w:val="24"/>
          <w:szCs w:val="24"/>
        </w:rPr>
        <w:t xml:space="preserve"> по представлению комиссии о премировании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согласованию с выборным про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ф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союзным органом и оформляется соответствующим приказом.</w:t>
      </w:r>
    </w:p>
    <w:p w:rsidR="003331A1" w:rsidRPr="00DD7518" w:rsidRDefault="001D3731" w:rsidP="000C215C">
      <w:p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2.4.</w:t>
      </w:r>
      <w:r w:rsidR="0039001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Совокупный размер иных стимулирующих выплат и </w:t>
      </w:r>
      <w:proofErr w:type="gramStart"/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премий, выплачиваемых одному работнику</w:t>
      </w:r>
      <w:r w:rsidR="00390011" w:rsidRPr="00DD7518">
        <w:rPr>
          <w:sz w:val="24"/>
          <w:szCs w:val="24"/>
        </w:rPr>
        <w:t xml:space="preserve"> </w:t>
      </w:r>
      <w:r w:rsidR="00390011" w:rsidRPr="00DD7518">
        <w:rPr>
          <w:rFonts w:ascii="Times New Roman" w:hAnsi="Times New Roman" w:cs="Times New Roman"/>
          <w:sz w:val="24"/>
          <w:szCs w:val="24"/>
        </w:rPr>
        <w:t>ограничивается</w:t>
      </w:r>
      <w:proofErr w:type="gramEnd"/>
      <w:r w:rsidR="00390011" w:rsidRPr="00DD7518">
        <w:rPr>
          <w:rFonts w:ascii="Times New Roman" w:hAnsi="Times New Roman" w:cs="Times New Roman"/>
          <w:sz w:val="24"/>
          <w:szCs w:val="24"/>
        </w:rPr>
        <w:t xml:space="preserve"> размером 50% одного базового оклада для данной должности (профессии)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DD571A" w:rsidRPr="00DD7518" w:rsidRDefault="00DD571A" w:rsidP="000958DF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  <w:r w:rsidRPr="00DD7518">
        <w:rPr>
          <w:rFonts w:ascii="Times New Roman" w:hAnsi="Times New Roman" w:cs="Times New Roman"/>
          <w:sz w:val="24"/>
          <w:szCs w:val="24"/>
        </w:rPr>
        <w:t>2.</w:t>
      </w:r>
      <w:r w:rsidR="00892FB5">
        <w:rPr>
          <w:rFonts w:ascii="Times New Roman" w:hAnsi="Times New Roman" w:cs="Times New Roman"/>
          <w:sz w:val="24"/>
          <w:szCs w:val="24"/>
        </w:rPr>
        <w:t>5</w:t>
      </w:r>
      <w:r w:rsidRPr="00DD7518">
        <w:rPr>
          <w:rFonts w:ascii="Times New Roman" w:hAnsi="Times New Roman" w:cs="Times New Roman"/>
          <w:sz w:val="24"/>
          <w:szCs w:val="24"/>
        </w:rPr>
        <w:t>. Премия не выплачивается за период нахождения работников в отпуске (ежегодном, в отпуске по беременности и родам, в отпуске по уходу за ребенком, дополнительном уче</w:t>
      </w:r>
      <w:r w:rsidRPr="00DD7518">
        <w:rPr>
          <w:rFonts w:ascii="Times New Roman" w:hAnsi="Times New Roman" w:cs="Times New Roman"/>
          <w:sz w:val="24"/>
          <w:szCs w:val="24"/>
        </w:rPr>
        <w:t>б</w:t>
      </w:r>
      <w:r w:rsidRPr="00DD7518">
        <w:rPr>
          <w:rFonts w:ascii="Times New Roman" w:hAnsi="Times New Roman" w:cs="Times New Roman"/>
          <w:sz w:val="24"/>
          <w:szCs w:val="24"/>
        </w:rPr>
        <w:t>ном отпуске, неоплачиваемом отпуске), а также в период нетрудоспособности по бол</w:t>
      </w:r>
      <w:r w:rsidRPr="00DD7518">
        <w:rPr>
          <w:rFonts w:ascii="Times New Roman" w:hAnsi="Times New Roman" w:cs="Times New Roman"/>
          <w:sz w:val="24"/>
          <w:szCs w:val="24"/>
        </w:rPr>
        <w:t>ь</w:t>
      </w:r>
      <w:r w:rsidRPr="00DD7518">
        <w:rPr>
          <w:rFonts w:ascii="Times New Roman" w:hAnsi="Times New Roman" w:cs="Times New Roman"/>
          <w:sz w:val="24"/>
          <w:szCs w:val="24"/>
        </w:rPr>
        <w:t>ничному листу.</w:t>
      </w:r>
    </w:p>
    <w:p w:rsidR="003331A1" w:rsidRPr="00DD7518" w:rsidRDefault="000958DF" w:rsidP="000C215C">
      <w:pPr>
        <w:shd w:val="clear" w:color="auto" w:fill="FFFFFF"/>
        <w:spacing w:after="0" w:line="20" w:lineRule="atLeast"/>
        <w:ind w:right="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2.</w:t>
      </w:r>
      <w:r w:rsidR="00892FB5">
        <w:rPr>
          <w:rFonts w:ascii="Times New Roman" w:eastAsia="Times New Roman" w:hAnsi="Times New Roman" w:cs="Times New Roman"/>
          <w:sz w:val="24"/>
          <w:szCs w:val="24"/>
          <w:lang w:eastAsia="ru-RU"/>
        </w:rPr>
        <w:t>6</w:t>
      </w:r>
      <w:r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Порядок установления и размеры стимулирующих выплат заведующему </w:t>
      </w:r>
      <w:r w:rsidR="00767668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опред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е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ляет учредитель с учетом мнения выборного органа территориальной профсоюзной орг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а</w:t>
      </w:r>
      <w:r w:rsidR="003331A1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низации.</w:t>
      </w:r>
    </w:p>
    <w:p w:rsidR="003331A1" w:rsidRPr="00DD7518" w:rsidRDefault="003331A1" w:rsidP="00DD7518">
      <w:pPr>
        <w:pStyle w:val="a8"/>
        <w:numPr>
          <w:ilvl w:val="0"/>
          <w:numId w:val="11"/>
        </w:numPr>
        <w:shd w:val="clear" w:color="auto" w:fill="FFFFFF"/>
        <w:spacing w:after="0" w:line="20" w:lineRule="atLeast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D75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Перечень основани</w:t>
      </w:r>
      <w:r w:rsidR="009C44F2" w:rsidRPr="00DD75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й (критериев) для премирования работников</w:t>
      </w:r>
      <w:r w:rsidRPr="00DD751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</w:p>
    <w:p w:rsidR="00DD7518" w:rsidRPr="00DD7518" w:rsidRDefault="00DD7518" w:rsidP="00DD7518">
      <w:pPr>
        <w:pStyle w:val="a8"/>
        <w:shd w:val="clear" w:color="auto" w:fill="FFFFFF"/>
        <w:spacing w:after="0" w:line="2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331A1" w:rsidRPr="00DD7518" w:rsidRDefault="003331A1" w:rsidP="000C215C">
      <w:pPr>
        <w:shd w:val="clear" w:color="auto" w:fill="FFFFFF"/>
        <w:spacing w:after="0" w:line="20" w:lineRule="atLeast"/>
        <w:ind w:right="-16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D75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3.1.</w:t>
      </w:r>
      <w:r w:rsidR="00767668" w:rsidRPr="00DD7518">
        <w:rPr>
          <w:rFonts w:ascii="Times New Roman" w:eastAsia="Calibri" w:hAnsi="Times New Roman" w:cs="Times New Roman"/>
          <w:bCs/>
          <w:sz w:val="24"/>
          <w:szCs w:val="24"/>
        </w:rPr>
        <w:t xml:space="preserve"> Премиальные</w:t>
      </w:r>
      <w:r w:rsidR="005D667A" w:rsidRPr="00DD7518">
        <w:rPr>
          <w:rFonts w:ascii="Times New Roman" w:eastAsia="Calibri" w:hAnsi="Times New Roman" w:cs="Times New Roman"/>
          <w:bCs/>
          <w:sz w:val="24"/>
          <w:szCs w:val="24"/>
        </w:rPr>
        <w:t xml:space="preserve"> </w:t>
      </w:r>
      <w:r w:rsidRPr="00DD75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выплаты и премии устанавливаются работникам </w:t>
      </w:r>
      <w:r w:rsidR="00767668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ДОУ</w:t>
      </w:r>
      <w:r w:rsidR="00660A95" w:rsidRPr="00DD75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571BD6" w:rsidRPr="00DD75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сверх выполнения должностных обязанностей </w:t>
      </w:r>
      <w:r w:rsidR="009C44F2" w:rsidRPr="00DD75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по </w:t>
      </w:r>
      <w:r w:rsidRPr="00DD75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следующим основаниям:</w:t>
      </w:r>
    </w:p>
    <w:p w:rsidR="001A78BB" w:rsidRPr="00DD7518" w:rsidRDefault="001A78BB" w:rsidP="000C215C">
      <w:pPr>
        <w:tabs>
          <w:tab w:val="left" w:pos="851"/>
        </w:tabs>
        <w:spacing w:after="0" w:line="20" w:lineRule="atLeast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</w:p>
    <w:tbl>
      <w:tblPr>
        <w:tblStyle w:val="ad"/>
        <w:tblW w:w="0" w:type="auto"/>
        <w:tblLayout w:type="fixed"/>
        <w:tblLook w:val="04A0" w:firstRow="1" w:lastRow="0" w:firstColumn="1" w:lastColumn="0" w:noHBand="0" w:noVBand="1"/>
      </w:tblPr>
      <w:tblGrid>
        <w:gridCol w:w="1526"/>
        <w:gridCol w:w="3544"/>
        <w:gridCol w:w="1149"/>
        <w:gridCol w:w="1483"/>
        <w:gridCol w:w="1869"/>
      </w:tblGrid>
      <w:tr w:rsidR="00734770" w:rsidRPr="00DD7518" w:rsidTr="00734770">
        <w:tc>
          <w:tcPr>
            <w:tcW w:w="1526" w:type="dxa"/>
            <w:vAlign w:val="center"/>
          </w:tcPr>
          <w:p w:rsidR="00B913F7" w:rsidRPr="00DD7518" w:rsidRDefault="00B913F7" w:rsidP="001A78BB">
            <w:pPr>
              <w:widowControl w:val="0"/>
              <w:autoSpaceDE w:val="0"/>
              <w:autoSpaceDN w:val="0"/>
              <w:adjustRightInd w:val="0"/>
              <w:spacing w:line="20" w:lineRule="atLeast"/>
              <w:ind w:right="-1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D7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</w:t>
            </w:r>
            <w:proofErr w:type="spellEnd"/>
            <w:proofErr w:type="gramEnd"/>
            <w:r w:rsidRPr="00DD7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</w:t>
            </w:r>
          </w:p>
          <w:p w:rsidR="00B913F7" w:rsidRPr="00DD7518" w:rsidRDefault="00B913F7" w:rsidP="001A78BB">
            <w:pPr>
              <w:widowControl w:val="0"/>
              <w:autoSpaceDE w:val="0"/>
              <w:autoSpaceDN w:val="0"/>
              <w:adjustRightInd w:val="0"/>
              <w:spacing w:line="20" w:lineRule="atLeast"/>
              <w:ind w:right="-179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DD7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нование</w:t>
            </w:r>
            <w:proofErr w:type="spellEnd"/>
          </w:p>
          <w:p w:rsidR="00B913F7" w:rsidRPr="00DD7518" w:rsidRDefault="00B913F7" w:rsidP="001A78BB">
            <w:pPr>
              <w:widowControl w:val="0"/>
              <w:autoSpaceDE w:val="0"/>
              <w:autoSpaceDN w:val="0"/>
              <w:adjustRightInd w:val="0"/>
              <w:spacing w:line="20" w:lineRule="atLeast"/>
              <w:ind w:right="-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должности</w:t>
            </w:r>
          </w:p>
        </w:tc>
        <w:tc>
          <w:tcPr>
            <w:tcW w:w="3544" w:type="dxa"/>
            <w:tcBorders>
              <w:bottom w:val="single" w:sz="4" w:space="0" w:color="auto"/>
            </w:tcBorders>
            <w:vAlign w:val="center"/>
          </w:tcPr>
          <w:p w:rsidR="00B913F7" w:rsidRPr="00DD7518" w:rsidRDefault="00B913F7" w:rsidP="001A78BB">
            <w:pPr>
              <w:widowControl w:val="0"/>
              <w:autoSpaceDE w:val="0"/>
              <w:autoSpaceDN w:val="0"/>
              <w:adjustRightInd w:val="0"/>
              <w:spacing w:line="20" w:lineRule="atLeast"/>
              <w:ind w:right="-3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Основания для премирования</w:t>
            </w:r>
          </w:p>
        </w:tc>
        <w:tc>
          <w:tcPr>
            <w:tcW w:w="2632" w:type="dxa"/>
            <w:gridSpan w:val="2"/>
            <w:tcBorders>
              <w:bottom w:val="single" w:sz="4" w:space="0" w:color="auto"/>
            </w:tcBorders>
            <w:vAlign w:val="center"/>
          </w:tcPr>
          <w:p w:rsidR="00B913F7" w:rsidRPr="00DD7518" w:rsidRDefault="00B913F7" w:rsidP="001A78BB">
            <w:pPr>
              <w:widowControl w:val="0"/>
              <w:autoSpaceDE w:val="0"/>
              <w:autoSpaceDN w:val="0"/>
              <w:adjustRightInd w:val="0"/>
              <w:spacing w:line="20" w:lineRule="atLeast"/>
              <w:ind w:right="-3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Размер, %</w:t>
            </w:r>
            <w:r w:rsidR="00D75A34" w:rsidRPr="00DD75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от базового оклада</w:t>
            </w:r>
            <w:r w:rsidR="00DD571A" w:rsidRPr="00DD7518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для данной должности (профе</w:t>
            </w:r>
            <w:r w:rsidR="00DD571A" w:rsidRPr="00DD7518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DD571A" w:rsidRPr="00DD7518">
              <w:rPr>
                <w:rFonts w:ascii="Times New Roman" w:hAnsi="Times New Roman" w:cs="Times New Roman"/>
                <w:b/>
                <w:sz w:val="24"/>
                <w:szCs w:val="24"/>
              </w:rPr>
              <w:t>сии)</w:t>
            </w:r>
          </w:p>
        </w:tc>
        <w:tc>
          <w:tcPr>
            <w:tcW w:w="1869" w:type="dxa"/>
          </w:tcPr>
          <w:p w:rsidR="00B913F7" w:rsidRPr="00DD7518" w:rsidRDefault="00B913F7" w:rsidP="001A78BB">
            <w:pPr>
              <w:widowControl w:val="0"/>
              <w:autoSpaceDE w:val="0"/>
              <w:autoSpaceDN w:val="0"/>
              <w:adjustRightInd w:val="0"/>
              <w:spacing w:line="20" w:lineRule="atLeast"/>
              <w:ind w:right="-37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Периодичность </w:t>
            </w:r>
          </w:p>
        </w:tc>
      </w:tr>
      <w:tr w:rsidR="004D02A2" w:rsidRPr="00DD7518" w:rsidTr="004D02A2">
        <w:trPr>
          <w:trHeight w:val="578"/>
        </w:trPr>
        <w:tc>
          <w:tcPr>
            <w:tcW w:w="1526" w:type="dxa"/>
            <w:vMerge w:val="restart"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Педагоги</w:t>
            </w: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4D02A2" w:rsidRPr="00DD7518" w:rsidRDefault="004D02A2" w:rsidP="004D02A2">
            <w:pPr>
              <w:tabs>
                <w:tab w:val="left" w:pos="851"/>
              </w:tabs>
              <w:spacing w:line="20" w:lineRule="atLeast"/>
              <w:ind w:right="34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1.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Распространение опыта в сре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д</w:t>
            </w:r>
            <w:r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  <w:t>ствах массовой информации</w:t>
            </w:r>
            <w:r w:rsidRPr="00DD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49" w:type="dxa"/>
            <w:tcBorders>
              <w:bottom w:val="single" w:sz="4" w:space="0" w:color="auto"/>
              <w:righ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483" w:type="dxa"/>
            <w:vMerge w:val="restart"/>
            <w:tcBorders>
              <w:left w:val="single" w:sz="4" w:space="0" w:color="auto"/>
            </w:tcBorders>
          </w:tcPr>
          <w:p w:rsidR="004D02A2" w:rsidRPr="00DD7518" w:rsidRDefault="004D02A2" w:rsidP="00903CA3">
            <w:pPr>
              <w:widowControl w:val="0"/>
              <w:autoSpaceDE w:val="0"/>
              <w:autoSpaceDN w:val="0"/>
              <w:adjustRightInd w:val="0"/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Совокупно по всем п</w:t>
            </w:r>
            <w:r w:rsidRPr="00DD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</w:t>
            </w:r>
            <w:r w:rsidRPr="00DD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казателям не более </w:t>
            </w:r>
          </w:p>
          <w:p w:rsidR="004D02A2" w:rsidRPr="00DD7518" w:rsidRDefault="004D02A2" w:rsidP="00903CA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hAnsi="Times New Roman" w:cs="Times New Roman"/>
                <w:sz w:val="24"/>
                <w:szCs w:val="24"/>
              </w:rPr>
              <w:t>50% одного базового оклада для данной должности (профессии)</w:t>
            </w:r>
          </w:p>
        </w:tc>
        <w:tc>
          <w:tcPr>
            <w:tcW w:w="1869" w:type="dxa"/>
            <w:vMerge w:val="restart"/>
          </w:tcPr>
          <w:p w:rsidR="004D02A2" w:rsidRPr="00DD7518" w:rsidRDefault="004D02A2" w:rsidP="001A78BB">
            <w:pPr>
              <w:widowControl w:val="0"/>
              <w:autoSpaceDE w:val="0"/>
              <w:autoSpaceDN w:val="0"/>
              <w:adjustRightInd w:val="0"/>
              <w:spacing w:line="20" w:lineRule="atLeas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Единовременно </w:t>
            </w:r>
          </w:p>
        </w:tc>
      </w:tr>
      <w:tr w:rsidR="004D02A2" w:rsidRPr="00DD7518" w:rsidTr="00BC0885">
        <w:tc>
          <w:tcPr>
            <w:tcW w:w="1526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4D02A2" w:rsidRPr="00DD7518" w:rsidRDefault="004D02A2" w:rsidP="004D02A2">
            <w:pPr>
              <w:widowControl w:val="0"/>
              <w:tabs>
                <w:tab w:val="left" w:pos="113"/>
              </w:tabs>
              <w:autoSpaceDE w:val="0"/>
              <w:autoSpaceDN w:val="0"/>
              <w:adjustRightInd w:val="0"/>
              <w:spacing w:line="20" w:lineRule="atLeast"/>
              <w:ind w:right="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  <w:r w:rsidRPr="00DD7518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Проведение «открытых»  м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е</w:t>
            </w:r>
            <w:r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eastAsia="ru-RU"/>
              </w:rPr>
              <w:t>роприятий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2A2" w:rsidRPr="00DD7518" w:rsidRDefault="004D02A2" w:rsidP="00903CA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892FB5">
        <w:trPr>
          <w:trHeight w:val="705"/>
        </w:trPr>
        <w:tc>
          <w:tcPr>
            <w:tcW w:w="1526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4D02A2" w:rsidRPr="00892FB5" w:rsidRDefault="004D02A2" w:rsidP="004D02A2">
            <w:pPr>
              <w:pStyle w:val="a8"/>
              <w:widowControl w:val="0"/>
              <w:numPr>
                <w:ilvl w:val="0"/>
                <w:numId w:val="13"/>
              </w:numPr>
              <w:tabs>
                <w:tab w:val="left" w:pos="0"/>
              </w:tabs>
              <w:autoSpaceDE w:val="0"/>
              <w:autoSpaceDN w:val="0"/>
              <w:adjustRightInd w:val="0"/>
              <w:spacing w:line="20" w:lineRule="atLeast"/>
              <w:ind w:left="34" w:right="34" w:firstLine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92FB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Результаты смотров-конкурсов (</w:t>
            </w:r>
            <w:r w:rsidRPr="00892F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спартакиады, оли</w:t>
            </w:r>
            <w:r w:rsidRPr="00892F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</w:t>
            </w:r>
            <w:r w:rsidRPr="00892F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пиады, фестивали др.)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Pr="00892F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4D02A2" w:rsidRPr="00BC0885" w:rsidRDefault="004D02A2" w:rsidP="004D02A2">
            <w:pPr>
              <w:widowControl w:val="0"/>
              <w:tabs>
                <w:tab w:val="left" w:pos="113"/>
              </w:tabs>
              <w:autoSpaceDE w:val="0"/>
              <w:autoSpaceDN w:val="0"/>
              <w:adjustRightInd w:val="0"/>
              <w:spacing w:line="20" w:lineRule="atLeast"/>
              <w:ind w:right="34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BC0885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 xml:space="preserve"> муниципальный уровень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2A2" w:rsidRPr="00DD7518" w:rsidRDefault="004D02A2" w:rsidP="00903CA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3 %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892FB5">
        <w:trPr>
          <w:trHeight w:val="180"/>
        </w:trPr>
        <w:tc>
          <w:tcPr>
            <w:tcW w:w="1526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  <w:bottom w:val="single" w:sz="4" w:space="0" w:color="auto"/>
            </w:tcBorders>
          </w:tcPr>
          <w:p w:rsidR="004D02A2" w:rsidRPr="00892FB5" w:rsidRDefault="004D02A2" w:rsidP="004D02A2">
            <w:pPr>
              <w:pStyle w:val="a8"/>
              <w:widowControl w:val="0"/>
              <w:tabs>
                <w:tab w:val="left" w:pos="-108"/>
              </w:tabs>
              <w:autoSpaceDE w:val="0"/>
              <w:autoSpaceDN w:val="0"/>
              <w:adjustRightInd w:val="0"/>
              <w:spacing w:line="20" w:lineRule="atLeast"/>
              <w:ind w:left="34" w:right="34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республиканский уровень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BC0885">
        <w:trPr>
          <w:trHeight w:val="325"/>
        </w:trPr>
        <w:tc>
          <w:tcPr>
            <w:tcW w:w="1526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  <w:tcBorders>
              <w:top w:val="single" w:sz="4" w:space="0" w:color="auto"/>
            </w:tcBorders>
          </w:tcPr>
          <w:p w:rsidR="004D02A2" w:rsidRPr="00892FB5" w:rsidRDefault="004D02A2" w:rsidP="004D02A2">
            <w:pPr>
              <w:pStyle w:val="a8"/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spacing w:line="20" w:lineRule="atLeast"/>
              <w:ind w:left="0" w:right="34"/>
              <w:jc w:val="both"/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eastAsia="ru-RU"/>
              </w:rPr>
              <w:t>всероссийский уровень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3%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BC0885">
        <w:tc>
          <w:tcPr>
            <w:tcW w:w="1526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D02A2" w:rsidRPr="00DD7518" w:rsidRDefault="004D02A2" w:rsidP="004D02A2">
            <w:pPr>
              <w:tabs>
                <w:tab w:val="left" w:pos="851"/>
              </w:tabs>
              <w:spacing w:line="20" w:lineRule="atLeast"/>
              <w:ind w:right="34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. Эффективность организации предметно-развивающей среды, ее обогащение.</w:t>
            </w:r>
            <w:r w:rsidRPr="00DD7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Образцовое с</w:t>
            </w:r>
            <w:r w:rsidRPr="00DD7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</w:t>
            </w:r>
            <w:r w:rsidRPr="00DD7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держание группы (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в </w:t>
            </w:r>
            <w:r w:rsidRPr="00DD7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соотве</w:t>
            </w:r>
            <w:r w:rsidRPr="00DD7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т</w:t>
            </w:r>
            <w:r w:rsidRPr="00DD7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ствие требованиям ФГОС, СанПиН)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BC0885">
        <w:tc>
          <w:tcPr>
            <w:tcW w:w="1526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D02A2" w:rsidRPr="00DD7518" w:rsidRDefault="004D02A2" w:rsidP="004D02A2">
            <w:pPr>
              <w:tabs>
                <w:tab w:val="left" w:pos="851"/>
              </w:tabs>
              <w:spacing w:line="20" w:lineRule="atLeast"/>
              <w:ind w:right="34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 w:rsidRPr="00DD7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5. Качественная подготовка к новому учебному году</w:t>
            </w: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,</w:t>
            </w:r>
            <w:r w:rsidRPr="005853D9">
              <w:rPr>
                <w:rFonts w:ascii="Times New Roman" w:eastAsia="Calibri" w:hAnsi="Times New Roman"/>
                <w:sz w:val="24"/>
                <w:szCs w:val="24"/>
              </w:rPr>
              <w:t xml:space="preserve"> итогов воспитательно - образовател</w:t>
            </w:r>
            <w:r w:rsidRPr="005853D9">
              <w:rPr>
                <w:rFonts w:ascii="Times New Roman" w:eastAsia="Calibri" w:hAnsi="Times New Roman"/>
                <w:sz w:val="24"/>
                <w:szCs w:val="24"/>
              </w:rPr>
              <w:t>ь</w:t>
            </w:r>
            <w:r w:rsidRPr="005853D9">
              <w:rPr>
                <w:rFonts w:ascii="Times New Roman" w:eastAsia="Calibri" w:hAnsi="Times New Roman"/>
                <w:sz w:val="24"/>
                <w:szCs w:val="24"/>
              </w:rPr>
              <w:t>ной работы</w:t>
            </w:r>
          </w:p>
        </w:tc>
        <w:tc>
          <w:tcPr>
            <w:tcW w:w="114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D02A2" w:rsidRPr="00DD7518" w:rsidRDefault="004D02A2" w:rsidP="00903CA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734770">
        <w:tc>
          <w:tcPr>
            <w:tcW w:w="1526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D02A2" w:rsidRPr="00DD7518" w:rsidRDefault="004D02A2" w:rsidP="004D02A2">
            <w:pPr>
              <w:tabs>
                <w:tab w:val="left" w:pos="851"/>
              </w:tabs>
              <w:spacing w:line="20" w:lineRule="atLeast"/>
              <w:ind w:right="34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6</w:t>
            </w:r>
            <w:r w:rsidRPr="00DD751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. Наставничество</w:t>
            </w:r>
          </w:p>
        </w:tc>
        <w:tc>
          <w:tcPr>
            <w:tcW w:w="1149" w:type="dxa"/>
            <w:tcBorders>
              <w:bottom w:val="single" w:sz="4" w:space="0" w:color="auto"/>
              <w:right w:val="single" w:sz="4" w:space="0" w:color="auto"/>
            </w:tcBorders>
          </w:tcPr>
          <w:p w:rsidR="004D02A2" w:rsidRPr="00DD7518" w:rsidRDefault="004D02A2" w:rsidP="00903CA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3%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1A78BB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734770">
        <w:tc>
          <w:tcPr>
            <w:tcW w:w="1526" w:type="dxa"/>
          </w:tcPr>
          <w:p w:rsidR="004D02A2" w:rsidRPr="00DD7518" w:rsidRDefault="004D02A2" w:rsidP="00734770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Работники всех дол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ж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ностей </w:t>
            </w: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ДОУ</w:t>
            </w:r>
          </w:p>
        </w:tc>
        <w:tc>
          <w:tcPr>
            <w:tcW w:w="3544" w:type="dxa"/>
          </w:tcPr>
          <w:p w:rsidR="004D02A2" w:rsidRPr="00DD7518" w:rsidRDefault="004D02A2" w:rsidP="004D02A2">
            <w:pPr>
              <w:widowControl w:val="0"/>
              <w:autoSpaceDE w:val="0"/>
              <w:autoSpaceDN w:val="0"/>
              <w:adjustRightInd w:val="0"/>
              <w:spacing w:line="20" w:lineRule="atLeast"/>
              <w:ind w:right="34"/>
              <w:jc w:val="both"/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lastRenderedPageBreak/>
              <w:t>1.Дополнительный объем труда</w:t>
            </w:r>
            <w:r w:rsidRPr="005853D9">
              <w:rPr>
                <w:rFonts w:ascii="Times New Roman" w:hAnsi="Times New Roman"/>
                <w:sz w:val="24"/>
                <w:szCs w:val="24"/>
              </w:rPr>
              <w:t xml:space="preserve"> или работы, не входящей в круг основных обязанностей, если за </w:t>
            </w:r>
            <w:r w:rsidRPr="005853D9">
              <w:rPr>
                <w:rFonts w:ascii="Times New Roman" w:hAnsi="Times New Roman"/>
                <w:sz w:val="24"/>
                <w:szCs w:val="24"/>
              </w:rPr>
              <w:lastRenderedPageBreak/>
              <w:t>него не  была установлена надбавка или доплата</w:t>
            </w:r>
          </w:p>
        </w:tc>
        <w:tc>
          <w:tcPr>
            <w:tcW w:w="1149" w:type="dxa"/>
            <w:tcBorders>
              <w:righ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lastRenderedPageBreak/>
              <w:t>20%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734770">
        <w:tc>
          <w:tcPr>
            <w:tcW w:w="1526" w:type="dxa"/>
          </w:tcPr>
          <w:p w:rsidR="004D02A2" w:rsidRDefault="004D02A2" w:rsidP="00734770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D02A2" w:rsidRDefault="004D02A2" w:rsidP="004D02A2">
            <w:pPr>
              <w:widowControl w:val="0"/>
              <w:autoSpaceDE w:val="0"/>
              <w:autoSpaceDN w:val="0"/>
              <w:adjustRightInd w:val="0"/>
              <w:spacing w:line="20" w:lineRule="atLeast"/>
              <w:ind w:right="34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2.</w:t>
            </w:r>
            <w:r w:rsidRPr="005853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Укрепление</w:t>
            </w:r>
            <w:r w:rsidRPr="005853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proofErr w:type="gramStart"/>
            <w:r w:rsidRPr="005853D9">
              <w:rPr>
                <w:rFonts w:ascii="Times New Roman" w:eastAsia="Calibri" w:hAnsi="Times New Roman"/>
                <w:sz w:val="24"/>
                <w:szCs w:val="24"/>
              </w:rPr>
              <w:t>материальной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-технической</w:t>
            </w:r>
            <w:proofErr w:type="gramEnd"/>
            <w:r w:rsidRPr="005853D9">
              <w:rPr>
                <w:rFonts w:ascii="Times New Roman" w:eastAsia="Calibri" w:hAnsi="Times New Roman"/>
                <w:sz w:val="24"/>
                <w:szCs w:val="24"/>
              </w:rPr>
              <w:t xml:space="preserve"> базы</w:t>
            </w:r>
          </w:p>
        </w:tc>
        <w:tc>
          <w:tcPr>
            <w:tcW w:w="1149" w:type="dxa"/>
            <w:vMerge w:val="restart"/>
            <w:tcBorders>
              <w:righ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950846">
        <w:tc>
          <w:tcPr>
            <w:tcW w:w="1526" w:type="dxa"/>
          </w:tcPr>
          <w:p w:rsidR="004D02A2" w:rsidRDefault="004D02A2" w:rsidP="00734770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D02A2" w:rsidRPr="00734770" w:rsidRDefault="004D02A2" w:rsidP="004D02A2">
            <w:pPr>
              <w:pStyle w:val="a8"/>
              <w:widowControl w:val="0"/>
              <w:tabs>
                <w:tab w:val="left" w:pos="754"/>
              </w:tabs>
              <w:autoSpaceDE w:val="0"/>
              <w:autoSpaceDN w:val="0"/>
              <w:adjustRightInd w:val="0"/>
              <w:spacing w:line="20" w:lineRule="atLeast"/>
              <w:ind w:left="34" w:right="34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3. Р</w:t>
            </w:r>
            <w:r w:rsidRPr="00734770">
              <w:rPr>
                <w:rFonts w:ascii="Times New Roman" w:eastAsia="Calibri" w:hAnsi="Times New Roman"/>
                <w:sz w:val="24"/>
                <w:szCs w:val="24"/>
              </w:rPr>
              <w:t>абота в профсоюзном к</w:t>
            </w:r>
            <w:r w:rsidRPr="00734770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734770">
              <w:rPr>
                <w:rFonts w:ascii="Times New Roman" w:eastAsia="Calibri" w:hAnsi="Times New Roman"/>
                <w:sz w:val="24"/>
                <w:szCs w:val="24"/>
              </w:rPr>
              <w:t>митете, поддержка творческой инициативы работников</w:t>
            </w:r>
          </w:p>
        </w:tc>
        <w:tc>
          <w:tcPr>
            <w:tcW w:w="1149" w:type="dxa"/>
            <w:vMerge/>
            <w:tcBorders>
              <w:righ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4D02A2">
            <w:pPr>
              <w:tabs>
                <w:tab w:val="left" w:pos="851"/>
              </w:tabs>
              <w:spacing w:line="20" w:lineRule="atLeast"/>
              <w:jc w:val="center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63357D">
        <w:tc>
          <w:tcPr>
            <w:tcW w:w="1526" w:type="dxa"/>
          </w:tcPr>
          <w:p w:rsidR="004D02A2" w:rsidRDefault="004D02A2" w:rsidP="00734770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D02A2" w:rsidRDefault="004D02A2" w:rsidP="004D02A2">
            <w:pPr>
              <w:pStyle w:val="a8"/>
              <w:widowControl w:val="0"/>
              <w:numPr>
                <w:ilvl w:val="0"/>
                <w:numId w:val="13"/>
              </w:numPr>
              <w:autoSpaceDE w:val="0"/>
              <w:autoSpaceDN w:val="0"/>
              <w:adjustRightInd w:val="0"/>
              <w:spacing w:line="20" w:lineRule="atLeast"/>
              <w:ind w:left="34" w:right="34" w:hanging="545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Style w:val="FontStyle12"/>
                <w:sz w:val="24"/>
                <w:szCs w:val="24"/>
              </w:rPr>
              <w:t>4.</w:t>
            </w:r>
            <w:r w:rsidR="00D83DE5">
              <w:rPr>
                <w:rStyle w:val="FontStyle12"/>
                <w:sz w:val="24"/>
                <w:szCs w:val="24"/>
              </w:rPr>
              <w:t>4.</w:t>
            </w:r>
            <w:r>
              <w:rPr>
                <w:rStyle w:val="FontStyle12"/>
                <w:sz w:val="24"/>
                <w:szCs w:val="24"/>
              </w:rPr>
              <w:t xml:space="preserve"> У</w:t>
            </w:r>
            <w:r w:rsidRPr="00D65E5B">
              <w:rPr>
                <w:rStyle w:val="FontStyle12"/>
                <w:sz w:val="24"/>
                <w:szCs w:val="24"/>
              </w:rPr>
              <w:t xml:space="preserve">частие в разработке базовых локальных и нормативно-правовых актов </w:t>
            </w:r>
            <w:r>
              <w:rPr>
                <w:rStyle w:val="FontStyle12"/>
                <w:sz w:val="24"/>
                <w:szCs w:val="24"/>
              </w:rPr>
              <w:t>ДОУ</w:t>
            </w:r>
          </w:p>
        </w:tc>
        <w:tc>
          <w:tcPr>
            <w:tcW w:w="1149" w:type="dxa"/>
            <w:tcBorders>
              <w:righ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734770">
        <w:tc>
          <w:tcPr>
            <w:tcW w:w="1526" w:type="dxa"/>
          </w:tcPr>
          <w:p w:rsidR="004D02A2" w:rsidRDefault="004D02A2" w:rsidP="00734770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D02A2" w:rsidRDefault="004D02A2" w:rsidP="004D02A2">
            <w:pPr>
              <w:pStyle w:val="a8"/>
              <w:widowControl w:val="0"/>
              <w:tabs>
                <w:tab w:val="left" w:pos="754"/>
              </w:tabs>
              <w:autoSpaceDE w:val="0"/>
              <w:autoSpaceDN w:val="0"/>
              <w:adjustRightInd w:val="0"/>
              <w:spacing w:line="20" w:lineRule="atLeast"/>
              <w:ind w:left="34" w:right="34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Calibri" w:hAnsi="Times New Roman"/>
                <w:sz w:val="24"/>
                <w:szCs w:val="24"/>
              </w:rPr>
              <w:t>5.В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ыполнение социально-значимой общественной раб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ты (председател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ю ППО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, упо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л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номочен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ному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 xml:space="preserve"> по охране труда, ответственным за опеку и п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печительство, за делопрои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з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водство, за работу с пенсио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н</w:t>
            </w:r>
            <w:r w:rsidRPr="009D0AFE">
              <w:rPr>
                <w:rFonts w:ascii="Times New Roman" w:eastAsia="Calibri" w:hAnsi="Times New Roman"/>
                <w:sz w:val="24"/>
                <w:szCs w:val="24"/>
              </w:rPr>
              <w:t>ным фондом и страхова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ние с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о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трудников и т.п.)</w:t>
            </w:r>
            <w:proofErr w:type="gramEnd"/>
          </w:p>
        </w:tc>
        <w:tc>
          <w:tcPr>
            <w:tcW w:w="1149" w:type="dxa"/>
            <w:tcBorders>
              <w:righ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5%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734770">
        <w:tc>
          <w:tcPr>
            <w:tcW w:w="1526" w:type="dxa"/>
          </w:tcPr>
          <w:p w:rsidR="004D02A2" w:rsidRDefault="004D02A2" w:rsidP="00734770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D02A2" w:rsidRDefault="004D02A2" w:rsidP="004D02A2">
            <w:pPr>
              <w:pStyle w:val="a8"/>
              <w:widowControl w:val="0"/>
              <w:tabs>
                <w:tab w:val="left" w:pos="754"/>
              </w:tabs>
              <w:autoSpaceDE w:val="0"/>
              <w:autoSpaceDN w:val="0"/>
              <w:adjustRightInd w:val="0"/>
              <w:spacing w:line="20" w:lineRule="atLeast"/>
              <w:ind w:left="34" w:right="34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6.</w:t>
            </w:r>
            <w:r w:rsidRPr="00D65E5B">
              <w:rPr>
                <w:rStyle w:val="aa"/>
                <w:sz w:val="24"/>
                <w:szCs w:val="24"/>
              </w:rPr>
              <w:t xml:space="preserve"> </w:t>
            </w:r>
            <w:r>
              <w:rPr>
                <w:rStyle w:val="FontStyle12"/>
                <w:sz w:val="24"/>
                <w:szCs w:val="24"/>
              </w:rPr>
              <w:t>У</w:t>
            </w:r>
            <w:r w:rsidRPr="00D65E5B">
              <w:rPr>
                <w:rStyle w:val="FontStyle12"/>
                <w:sz w:val="24"/>
                <w:szCs w:val="24"/>
              </w:rPr>
              <w:t xml:space="preserve">частие в благоустройстве территории </w:t>
            </w:r>
            <w:r>
              <w:rPr>
                <w:rStyle w:val="FontStyle12"/>
                <w:sz w:val="24"/>
                <w:szCs w:val="24"/>
              </w:rPr>
              <w:t>ДОУ, в косметич</w:t>
            </w:r>
            <w:r>
              <w:rPr>
                <w:rStyle w:val="FontStyle12"/>
                <w:sz w:val="24"/>
                <w:szCs w:val="24"/>
              </w:rPr>
              <w:t>е</w:t>
            </w:r>
            <w:r>
              <w:rPr>
                <w:rStyle w:val="FontStyle12"/>
                <w:sz w:val="24"/>
                <w:szCs w:val="24"/>
              </w:rPr>
              <w:t xml:space="preserve">ском </w:t>
            </w:r>
            <w:r w:rsidRPr="00D65E5B">
              <w:rPr>
                <w:rStyle w:val="FontStyle12"/>
                <w:sz w:val="24"/>
                <w:szCs w:val="24"/>
              </w:rPr>
              <w:t xml:space="preserve">ремонте </w:t>
            </w:r>
            <w:r>
              <w:rPr>
                <w:rStyle w:val="FontStyle12"/>
                <w:sz w:val="24"/>
                <w:szCs w:val="24"/>
              </w:rPr>
              <w:t xml:space="preserve"> </w:t>
            </w:r>
          </w:p>
        </w:tc>
        <w:tc>
          <w:tcPr>
            <w:tcW w:w="1149" w:type="dxa"/>
            <w:tcBorders>
              <w:righ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10%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  <w:tr w:rsidR="004D02A2" w:rsidRPr="00DD7518" w:rsidTr="00734770">
        <w:tc>
          <w:tcPr>
            <w:tcW w:w="1526" w:type="dxa"/>
          </w:tcPr>
          <w:p w:rsidR="004D02A2" w:rsidRDefault="004D02A2" w:rsidP="00734770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544" w:type="dxa"/>
          </w:tcPr>
          <w:p w:rsidR="004D02A2" w:rsidRDefault="004D02A2" w:rsidP="004D02A2">
            <w:pPr>
              <w:pStyle w:val="a8"/>
              <w:widowControl w:val="0"/>
              <w:tabs>
                <w:tab w:val="left" w:pos="754"/>
              </w:tabs>
              <w:autoSpaceDE w:val="0"/>
              <w:autoSpaceDN w:val="0"/>
              <w:adjustRightInd w:val="0"/>
              <w:spacing w:line="20" w:lineRule="atLeast"/>
              <w:ind w:left="34" w:right="34"/>
              <w:jc w:val="both"/>
              <w:rPr>
                <w:rFonts w:ascii="Times New Roman" w:eastAsia="Calibri" w:hAnsi="Times New Roman"/>
                <w:sz w:val="24"/>
                <w:szCs w:val="24"/>
              </w:rPr>
            </w:pPr>
            <w:r>
              <w:rPr>
                <w:rFonts w:ascii="Times New Roman" w:eastAsia="Calibri" w:hAnsi="Times New Roman"/>
                <w:sz w:val="24"/>
                <w:szCs w:val="24"/>
              </w:rPr>
              <w:t>7.</w:t>
            </w:r>
            <w:r w:rsidRPr="005853D9">
              <w:rPr>
                <w:rFonts w:ascii="Times New Roman" w:eastAsia="Calibri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 xml:space="preserve">Выполнение </w:t>
            </w:r>
            <w:r w:rsidRPr="005853D9">
              <w:rPr>
                <w:rFonts w:ascii="Times New Roman" w:eastAsia="Calibri" w:hAnsi="Times New Roman"/>
                <w:sz w:val="24"/>
                <w:szCs w:val="24"/>
              </w:rPr>
              <w:t>особо важных заданий и особо срочных р</w:t>
            </w:r>
            <w:r w:rsidRPr="005853D9">
              <w:rPr>
                <w:rFonts w:ascii="Times New Roman" w:eastAsia="Calibri" w:hAnsi="Times New Roman"/>
                <w:sz w:val="24"/>
                <w:szCs w:val="24"/>
              </w:rPr>
              <w:t>а</w:t>
            </w:r>
            <w:r w:rsidRPr="005853D9">
              <w:rPr>
                <w:rFonts w:ascii="Times New Roman" w:eastAsia="Calibri" w:hAnsi="Times New Roman"/>
                <w:sz w:val="24"/>
                <w:szCs w:val="24"/>
              </w:rPr>
              <w:t>бот, разовых пору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чений зав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/>
                <w:sz w:val="24"/>
                <w:szCs w:val="24"/>
              </w:rPr>
              <w:t>дующего ДОУ</w:t>
            </w:r>
          </w:p>
        </w:tc>
        <w:tc>
          <w:tcPr>
            <w:tcW w:w="1149" w:type="dxa"/>
            <w:tcBorders>
              <w:righ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20%</w:t>
            </w:r>
          </w:p>
        </w:tc>
        <w:tc>
          <w:tcPr>
            <w:tcW w:w="1483" w:type="dxa"/>
            <w:vMerge/>
            <w:tcBorders>
              <w:left w:val="single" w:sz="4" w:space="0" w:color="auto"/>
            </w:tcBorders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  <w:tc>
          <w:tcPr>
            <w:tcW w:w="1869" w:type="dxa"/>
            <w:vMerge/>
          </w:tcPr>
          <w:p w:rsidR="004D02A2" w:rsidRPr="00DD7518" w:rsidRDefault="004D02A2" w:rsidP="00E21093">
            <w:pPr>
              <w:tabs>
                <w:tab w:val="left" w:pos="851"/>
              </w:tabs>
              <w:spacing w:line="20" w:lineRule="atLeast"/>
              <w:jc w:val="both"/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</w:pPr>
          </w:p>
        </w:tc>
      </w:tr>
    </w:tbl>
    <w:p w:rsidR="004D02A2" w:rsidRDefault="004D02A2" w:rsidP="004D02A2">
      <w:pPr>
        <w:shd w:val="clear" w:color="auto" w:fill="FFFFFF"/>
        <w:tabs>
          <w:tab w:val="left" w:pos="0"/>
        </w:tabs>
        <w:spacing w:after="86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E023F" w:rsidRPr="00306D01" w:rsidRDefault="009E023F" w:rsidP="00CD0821">
      <w:pPr>
        <w:widowControl w:val="0"/>
        <w:tabs>
          <w:tab w:val="left" w:pos="14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06D01" w:rsidRPr="00306D01" w:rsidRDefault="00EF34F0" w:rsidP="00CD0821">
      <w:pPr>
        <w:pStyle w:val="Style23"/>
        <w:widowControl/>
        <w:tabs>
          <w:tab w:val="left" w:pos="648"/>
        </w:tabs>
        <w:spacing w:before="10" w:line="240" w:lineRule="auto"/>
        <w:ind w:right="173" w:firstLine="0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4</w:t>
      </w:r>
      <w:r w:rsidR="00306D01" w:rsidRPr="00306D01">
        <w:rPr>
          <w:rFonts w:ascii="Times New Roman" w:hAnsi="Times New Roman"/>
          <w:b/>
        </w:rPr>
        <w:t xml:space="preserve">.Срок действия данного </w:t>
      </w:r>
      <w:r w:rsidR="00CD0821">
        <w:rPr>
          <w:rFonts w:ascii="Times New Roman" w:hAnsi="Times New Roman"/>
          <w:b/>
        </w:rPr>
        <w:t>П</w:t>
      </w:r>
      <w:r w:rsidR="00306D01" w:rsidRPr="00306D01">
        <w:rPr>
          <w:rFonts w:ascii="Times New Roman" w:hAnsi="Times New Roman"/>
          <w:b/>
        </w:rPr>
        <w:t>оложения</w:t>
      </w:r>
    </w:p>
    <w:p w:rsidR="00306D01" w:rsidRPr="00306D01" w:rsidRDefault="00EF34F0" w:rsidP="00CD0821">
      <w:pPr>
        <w:pStyle w:val="western"/>
        <w:spacing w:after="0" w:afterAutospacing="0"/>
        <w:jc w:val="both"/>
      </w:pPr>
      <w:r>
        <w:t>4</w:t>
      </w:r>
      <w:r w:rsidR="00306D01" w:rsidRPr="00306D01">
        <w:t>.1</w:t>
      </w:r>
      <w:r w:rsidR="00306D01" w:rsidRPr="00306D01">
        <w:rPr>
          <w:b/>
        </w:rPr>
        <w:t xml:space="preserve"> </w:t>
      </w:r>
      <w:r w:rsidR="00306D01" w:rsidRPr="00306D01">
        <w:t>Срок действия данного Положения не ограничен.</w:t>
      </w:r>
    </w:p>
    <w:p w:rsidR="00306D01" w:rsidRPr="00306D01" w:rsidRDefault="00306D01" w:rsidP="00CD0821">
      <w:pPr>
        <w:pStyle w:val="western"/>
        <w:spacing w:after="0" w:afterAutospacing="0"/>
        <w:jc w:val="center"/>
        <w:rPr>
          <w:b/>
        </w:rPr>
      </w:pPr>
    </w:p>
    <w:p w:rsidR="00306D01" w:rsidRPr="00306D01" w:rsidRDefault="00EF34F0" w:rsidP="00CD0821">
      <w:pPr>
        <w:pStyle w:val="western"/>
        <w:spacing w:after="0" w:afterAutospacing="0"/>
        <w:jc w:val="center"/>
        <w:rPr>
          <w:b/>
        </w:rPr>
      </w:pPr>
      <w:r>
        <w:rPr>
          <w:b/>
        </w:rPr>
        <w:t>5</w:t>
      </w:r>
      <w:r w:rsidR="00306D01" w:rsidRPr="00306D01">
        <w:rPr>
          <w:b/>
        </w:rPr>
        <w:t>. Заключительные положения</w:t>
      </w:r>
    </w:p>
    <w:p w:rsidR="00306D01" w:rsidRPr="00306D01" w:rsidRDefault="00EF34F0" w:rsidP="00CD0821">
      <w:pPr>
        <w:pStyle w:val="western"/>
        <w:spacing w:after="0" w:afterAutospacing="0"/>
        <w:jc w:val="both"/>
      </w:pPr>
      <w:r>
        <w:t>5</w:t>
      </w:r>
      <w:r w:rsidR="00306D01" w:rsidRPr="00306D01">
        <w:t>.1. Премии, предусмотренные настоящим Положением, учитываются в составе средней заработной платы для исчисления отпусков, пособий по временной нетрудоспособности и т.д.</w:t>
      </w:r>
    </w:p>
    <w:p w:rsidR="00306D01" w:rsidRPr="00306D01" w:rsidRDefault="00EF34F0" w:rsidP="00CD0821">
      <w:pPr>
        <w:pStyle w:val="western"/>
        <w:spacing w:after="0" w:afterAutospacing="0"/>
        <w:jc w:val="both"/>
      </w:pPr>
      <w:r>
        <w:t>5</w:t>
      </w:r>
      <w:r w:rsidR="00306D01" w:rsidRPr="00306D01">
        <w:t xml:space="preserve">.2. Текст настоящего Положения подлежит доведению до сведения работников </w:t>
      </w:r>
      <w:r w:rsidR="00CD0821">
        <w:t>ДОУ</w:t>
      </w:r>
      <w:r w:rsidR="00306D01" w:rsidRPr="00306D01">
        <w:t xml:space="preserve">. </w:t>
      </w:r>
    </w:p>
    <w:p w:rsidR="00306D01" w:rsidRPr="00306D01" w:rsidRDefault="00306D01" w:rsidP="00CD0821">
      <w:pPr>
        <w:pStyle w:val="western"/>
        <w:spacing w:after="0" w:afterAutospacing="0"/>
        <w:jc w:val="both"/>
      </w:pPr>
    </w:p>
    <w:p w:rsidR="00BB0E47" w:rsidRDefault="00BB0E4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486B1B" w:rsidRPr="00306D01" w:rsidRDefault="00BB0E47" w:rsidP="00CD0821">
      <w:pPr>
        <w:widowControl w:val="0"/>
        <w:shd w:val="clear" w:color="auto" w:fill="FFFFFF"/>
        <w:tabs>
          <w:tab w:val="left" w:pos="142"/>
        </w:tabs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940425" cy="8168084"/>
            <wp:effectExtent l="0" t="0" r="0" b="0"/>
            <wp:docPr id="3" name="Рисунок 3" descr="C:\Users\Matrix\Pictures\2022-02-02 пп2\пп2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atrix\Pictures\2022-02-02 пп2\пп2 00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86B1B" w:rsidRPr="00306D01" w:rsidSect="00DD7518">
      <w:footerReference w:type="default" r:id="rId11"/>
      <w:pgSz w:w="11906" w:h="16838"/>
      <w:pgMar w:top="851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1AA6" w:rsidRDefault="005D1AA6" w:rsidP="00390011">
      <w:pPr>
        <w:spacing w:after="0" w:line="240" w:lineRule="auto"/>
      </w:pPr>
      <w:r>
        <w:separator/>
      </w:r>
    </w:p>
  </w:endnote>
  <w:endnote w:type="continuationSeparator" w:id="0">
    <w:p w:rsidR="005D1AA6" w:rsidRDefault="005D1AA6" w:rsidP="003900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ylfaen">
    <w:panose1 w:val="010A0502050306030303"/>
    <w:charset w:val="00"/>
    <w:family w:val="roman"/>
    <w:notTrueType/>
    <w:pitch w:val="variable"/>
    <w:sig w:usb0="00C00283" w:usb1="00000000" w:usb2="00000000" w:usb3="00000000" w:csb0="0000000D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87653851"/>
      <w:docPartObj>
        <w:docPartGallery w:val="Page Numbers (Bottom of Page)"/>
        <w:docPartUnique/>
      </w:docPartObj>
    </w:sdtPr>
    <w:sdtEndPr/>
    <w:sdtContent>
      <w:p w:rsidR="00734770" w:rsidRDefault="0073477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B0E47">
          <w:rPr>
            <w:noProof/>
          </w:rPr>
          <w:t>5</w:t>
        </w:r>
        <w:r>
          <w:fldChar w:fldCharType="end"/>
        </w:r>
      </w:p>
    </w:sdtContent>
  </w:sdt>
  <w:p w:rsidR="00734770" w:rsidRDefault="00734770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1AA6" w:rsidRDefault="005D1AA6" w:rsidP="00390011">
      <w:pPr>
        <w:spacing w:after="0" w:line="240" w:lineRule="auto"/>
      </w:pPr>
      <w:r>
        <w:separator/>
      </w:r>
    </w:p>
  </w:footnote>
  <w:footnote w:type="continuationSeparator" w:id="0">
    <w:p w:rsidR="005D1AA6" w:rsidRDefault="005D1AA6" w:rsidP="0039001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114412"/>
    <w:multiLevelType w:val="hybridMultilevel"/>
    <w:tmpl w:val="FB72CE3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27677ED"/>
    <w:multiLevelType w:val="hybridMultilevel"/>
    <w:tmpl w:val="2EEC7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D951C3"/>
    <w:multiLevelType w:val="hybridMultilevel"/>
    <w:tmpl w:val="C2C80A30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257C4DBC"/>
    <w:multiLevelType w:val="multilevel"/>
    <w:tmpl w:val="E1D2C648"/>
    <w:lvl w:ilvl="0">
      <w:start w:val="1"/>
      <w:numFmt w:val="upperRoman"/>
      <w:lvlText w:val="%1."/>
      <w:lvlJc w:val="left"/>
      <w:pPr>
        <w:ind w:left="1080" w:hanging="72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b w:val="0"/>
        <w:color w:val="auto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2160" w:hanging="180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4">
    <w:nsid w:val="2D9C71FB"/>
    <w:multiLevelType w:val="multilevel"/>
    <w:tmpl w:val="E5688BBC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5">
    <w:nsid w:val="39703886"/>
    <w:multiLevelType w:val="hybridMultilevel"/>
    <w:tmpl w:val="3F180AC2"/>
    <w:lvl w:ilvl="0" w:tplc="3C281C3A">
      <w:start w:val="3"/>
      <w:numFmt w:val="decimal"/>
      <w:suff w:val="space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9157EF"/>
    <w:multiLevelType w:val="multilevel"/>
    <w:tmpl w:val="F536A10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7">
    <w:nsid w:val="484D7C60"/>
    <w:multiLevelType w:val="multilevel"/>
    <w:tmpl w:val="193A3C1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."/>
      <w:lvlJc w:val="left"/>
      <w:pPr>
        <w:ind w:left="795" w:hanging="435"/>
      </w:pPr>
      <w:rPr>
        <w:rFonts w:eastAsia="Times New Roman"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eastAsia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eastAsia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eastAsia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eastAsia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eastAsia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eastAsia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eastAsia="Times New Roman" w:hint="default"/>
      </w:rPr>
    </w:lvl>
  </w:abstractNum>
  <w:abstractNum w:abstractNumId="8">
    <w:nsid w:val="4FBA5095"/>
    <w:multiLevelType w:val="hybridMultilevel"/>
    <w:tmpl w:val="336E8A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A8949A9"/>
    <w:multiLevelType w:val="hybridMultilevel"/>
    <w:tmpl w:val="32B240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3E15AC0"/>
    <w:multiLevelType w:val="multilevel"/>
    <w:tmpl w:val="A3A45E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76CE05C7"/>
    <w:multiLevelType w:val="multilevel"/>
    <w:tmpl w:val="C8FCE6FA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2">
    <w:nsid w:val="78866CE9"/>
    <w:multiLevelType w:val="hybridMultilevel"/>
    <w:tmpl w:val="D38051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8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9"/>
  </w:num>
  <w:num w:numId="6">
    <w:abstractNumId w:val="12"/>
  </w:num>
  <w:num w:numId="7">
    <w:abstractNumId w:val="11"/>
  </w:num>
  <w:num w:numId="8">
    <w:abstractNumId w:val="4"/>
  </w:num>
  <w:num w:numId="9">
    <w:abstractNumId w:val="1"/>
  </w:num>
  <w:num w:numId="10">
    <w:abstractNumId w:val="7"/>
  </w:num>
  <w:num w:numId="11">
    <w:abstractNumId w:val="0"/>
  </w:num>
  <w:num w:numId="12">
    <w:abstractNumId w:val="6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32D20"/>
    <w:rsid w:val="000014E2"/>
    <w:rsid w:val="0000241B"/>
    <w:rsid w:val="000060E0"/>
    <w:rsid w:val="000073C0"/>
    <w:rsid w:val="000079AE"/>
    <w:rsid w:val="00007DBB"/>
    <w:rsid w:val="000120BF"/>
    <w:rsid w:val="000137FD"/>
    <w:rsid w:val="00015730"/>
    <w:rsid w:val="00017E69"/>
    <w:rsid w:val="00023406"/>
    <w:rsid w:val="000264E6"/>
    <w:rsid w:val="000271DE"/>
    <w:rsid w:val="00030AF5"/>
    <w:rsid w:val="00031BA8"/>
    <w:rsid w:val="00031C81"/>
    <w:rsid w:val="0003445C"/>
    <w:rsid w:val="00035579"/>
    <w:rsid w:val="00035ECE"/>
    <w:rsid w:val="00036291"/>
    <w:rsid w:val="000363ED"/>
    <w:rsid w:val="00036D72"/>
    <w:rsid w:val="00040842"/>
    <w:rsid w:val="000437DB"/>
    <w:rsid w:val="00043EE1"/>
    <w:rsid w:val="00045B40"/>
    <w:rsid w:val="00046999"/>
    <w:rsid w:val="00047907"/>
    <w:rsid w:val="0005655A"/>
    <w:rsid w:val="00057345"/>
    <w:rsid w:val="000577D8"/>
    <w:rsid w:val="00061242"/>
    <w:rsid w:val="0006758B"/>
    <w:rsid w:val="000711E7"/>
    <w:rsid w:val="00071347"/>
    <w:rsid w:val="00071724"/>
    <w:rsid w:val="000738A9"/>
    <w:rsid w:val="00076B73"/>
    <w:rsid w:val="000807E1"/>
    <w:rsid w:val="00084D5C"/>
    <w:rsid w:val="000913E5"/>
    <w:rsid w:val="000914E8"/>
    <w:rsid w:val="000933EB"/>
    <w:rsid w:val="000958DF"/>
    <w:rsid w:val="000A1CFD"/>
    <w:rsid w:val="000A48E7"/>
    <w:rsid w:val="000B39F4"/>
    <w:rsid w:val="000B4033"/>
    <w:rsid w:val="000B4564"/>
    <w:rsid w:val="000B75B6"/>
    <w:rsid w:val="000B79BD"/>
    <w:rsid w:val="000C215C"/>
    <w:rsid w:val="000D1A50"/>
    <w:rsid w:val="000D2097"/>
    <w:rsid w:val="000D38BF"/>
    <w:rsid w:val="000D4189"/>
    <w:rsid w:val="000D419A"/>
    <w:rsid w:val="000D60C5"/>
    <w:rsid w:val="000D7ACC"/>
    <w:rsid w:val="000E1732"/>
    <w:rsid w:val="000E3F2B"/>
    <w:rsid w:val="000E47A5"/>
    <w:rsid w:val="000E514C"/>
    <w:rsid w:val="000E5F0D"/>
    <w:rsid w:val="000F0840"/>
    <w:rsid w:val="000F0907"/>
    <w:rsid w:val="000F13E0"/>
    <w:rsid w:val="000F16E2"/>
    <w:rsid w:val="000F25BD"/>
    <w:rsid w:val="000F29BE"/>
    <w:rsid w:val="000F3E00"/>
    <w:rsid w:val="000F4163"/>
    <w:rsid w:val="000F60FC"/>
    <w:rsid w:val="001074E2"/>
    <w:rsid w:val="00107C8C"/>
    <w:rsid w:val="001121D0"/>
    <w:rsid w:val="00112E70"/>
    <w:rsid w:val="001155B7"/>
    <w:rsid w:val="001210A1"/>
    <w:rsid w:val="0012560C"/>
    <w:rsid w:val="00126CF9"/>
    <w:rsid w:val="00130114"/>
    <w:rsid w:val="00131C40"/>
    <w:rsid w:val="0013249A"/>
    <w:rsid w:val="00133D3C"/>
    <w:rsid w:val="001341CF"/>
    <w:rsid w:val="0013563B"/>
    <w:rsid w:val="0013778C"/>
    <w:rsid w:val="00137B88"/>
    <w:rsid w:val="00143DE8"/>
    <w:rsid w:val="001452C2"/>
    <w:rsid w:val="00145B5E"/>
    <w:rsid w:val="00146808"/>
    <w:rsid w:val="00147962"/>
    <w:rsid w:val="00150936"/>
    <w:rsid w:val="00153A00"/>
    <w:rsid w:val="0016310D"/>
    <w:rsid w:val="00164EC2"/>
    <w:rsid w:val="00166FA3"/>
    <w:rsid w:val="001673FB"/>
    <w:rsid w:val="00171880"/>
    <w:rsid w:val="001723DC"/>
    <w:rsid w:val="00173F77"/>
    <w:rsid w:val="00174B4C"/>
    <w:rsid w:val="00182442"/>
    <w:rsid w:val="00182FE4"/>
    <w:rsid w:val="00183A88"/>
    <w:rsid w:val="001846CB"/>
    <w:rsid w:val="00185AE2"/>
    <w:rsid w:val="00187447"/>
    <w:rsid w:val="00187810"/>
    <w:rsid w:val="001879E7"/>
    <w:rsid w:val="001917FF"/>
    <w:rsid w:val="00192AB7"/>
    <w:rsid w:val="00196C5F"/>
    <w:rsid w:val="001A15D2"/>
    <w:rsid w:val="001A4AA6"/>
    <w:rsid w:val="001A78BB"/>
    <w:rsid w:val="001B4F3F"/>
    <w:rsid w:val="001B7F67"/>
    <w:rsid w:val="001C07E8"/>
    <w:rsid w:val="001C3153"/>
    <w:rsid w:val="001C4DAE"/>
    <w:rsid w:val="001C5390"/>
    <w:rsid w:val="001C5438"/>
    <w:rsid w:val="001D3731"/>
    <w:rsid w:val="001D512C"/>
    <w:rsid w:val="001D584E"/>
    <w:rsid w:val="001D601D"/>
    <w:rsid w:val="001D6E87"/>
    <w:rsid w:val="001E43D7"/>
    <w:rsid w:val="001F3F99"/>
    <w:rsid w:val="002034C4"/>
    <w:rsid w:val="00203C0B"/>
    <w:rsid w:val="00204F72"/>
    <w:rsid w:val="0020654A"/>
    <w:rsid w:val="00211178"/>
    <w:rsid w:val="00211CF4"/>
    <w:rsid w:val="00213F3D"/>
    <w:rsid w:val="00215BB0"/>
    <w:rsid w:val="0021688E"/>
    <w:rsid w:val="00216F39"/>
    <w:rsid w:val="00221EDA"/>
    <w:rsid w:val="00222332"/>
    <w:rsid w:val="0022411F"/>
    <w:rsid w:val="00224559"/>
    <w:rsid w:val="0022484E"/>
    <w:rsid w:val="00226AFF"/>
    <w:rsid w:val="00241352"/>
    <w:rsid w:val="002425F4"/>
    <w:rsid w:val="00247444"/>
    <w:rsid w:val="002509B5"/>
    <w:rsid w:val="002514A5"/>
    <w:rsid w:val="002518AC"/>
    <w:rsid w:val="00251D32"/>
    <w:rsid w:val="00252AB2"/>
    <w:rsid w:val="00253CD4"/>
    <w:rsid w:val="0025685D"/>
    <w:rsid w:val="00256AC6"/>
    <w:rsid w:val="00256F1F"/>
    <w:rsid w:val="0026036C"/>
    <w:rsid w:val="00263A26"/>
    <w:rsid w:val="00265439"/>
    <w:rsid w:val="0026564D"/>
    <w:rsid w:val="002666E8"/>
    <w:rsid w:val="00271562"/>
    <w:rsid w:val="00272D7F"/>
    <w:rsid w:val="00275824"/>
    <w:rsid w:val="002763D9"/>
    <w:rsid w:val="00277DAB"/>
    <w:rsid w:val="002805D4"/>
    <w:rsid w:val="0028085B"/>
    <w:rsid w:val="002821C2"/>
    <w:rsid w:val="002824BB"/>
    <w:rsid w:val="00283300"/>
    <w:rsid w:val="00286342"/>
    <w:rsid w:val="002868F5"/>
    <w:rsid w:val="002871FA"/>
    <w:rsid w:val="00290B2B"/>
    <w:rsid w:val="00295965"/>
    <w:rsid w:val="002A0113"/>
    <w:rsid w:val="002A06BB"/>
    <w:rsid w:val="002A141E"/>
    <w:rsid w:val="002A18E0"/>
    <w:rsid w:val="002A5C3B"/>
    <w:rsid w:val="002A6673"/>
    <w:rsid w:val="002A68CB"/>
    <w:rsid w:val="002A75E9"/>
    <w:rsid w:val="002B18AF"/>
    <w:rsid w:val="002B464C"/>
    <w:rsid w:val="002B5468"/>
    <w:rsid w:val="002B66B0"/>
    <w:rsid w:val="002B66EA"/>
    <w:rsid w:val="002C0487"/>
    <w:rsid w:val="002C4751"/>
    <w:rsid w:val="002C5B7E"/>
    <w:rsid w:val="002D073A"/>
    <w:rsid w:val="002D129D"/>
    <w:rsid w:val="002D3667"/>
    <w:rsid w:val="002D4B45"/>
    <w:rsid w:val="002D6DED"/>
    <w:rsid w:val="002D6FEE"/>
    <w:rsid w:val="002D731F"/>
    <w:rsid w:val="002D7D51"/>
    <w:rsid w:val="002D7F8D"/>
    <w:rsid w:val="002E191A"/>
    <w:rsid w:val="002E2669"/>
    <w:rsid w:val="002E324E"/>
    <w:rsid w:val="002E3530"/>
    <w:rsid w:val="002E3C7A"/>
    <w:rsid w:val="002E5F3D"/>
    <w:rsid w:val="002F0918"/>
    <w:rsid w:val="002F1A82"/>
    <w:rsid w:val="002F1D4D"/>
    <w:rsid w:val="002F2862"/>
    <w:rsid w:val="002F48F4"/>
    <w:rsid w:val="002F4F3E"/>
    <w:rsid w:val="002F70C8"/>
    <w:rsid w:val="002F7EF4"/>
    <w:rsid w:val="00300D51"/>
    <w:rsid w:val="00305C4B"/>
    <w:rsid w:val="00306D01"/>
    <w:rsid w:val="00307AEB"/>
    <w:rsid w:val="003109AF"/>
    <w:rsid w:val="0031167A"/>
    <w:rsid w:val="003121F5"/>
    <w:rsid w:val="003131A3"/>
    <w:rsid w:val="00313A36"/>
    <w:rsid w:val="00313B40"/>
    <w:rsid w:val="00313C9B"/>
    <w:rsid w:val="003143C1"/>
    <w:rsid w:val="00314DDF"/>
    <w:rsid w:val="00314FA2"/>
    <w:rsid w:val="003215FF"/>
    <w:rsid w:val="0032266B"/>
    <w:rsid w:val="0032299F"/>
    <w:rsid w:val="00325278"/>
    <w:rsid w:val="00325363"/>
    <w:rsid w:val="0032646C"/>
    <w:rsid w:val="003315F6"/>
    <w:rsid w:val="003325F2"/>
    <w:rsid w:val="00332AE0"/>
    <w:rsid w:val="003331A1"/>
    <w:rsid w:val="003336D9"/>
    <w:rsid w:val="00340E97"/>
    <w:rsid w:val="00344BC4"/>
    <w:rsid w:val="00345015"/>
    <w:rsid w:val="00345A38"/>
    <w:rsid w:val="00350F39"/>
    <w:rsid w:val="003519AB"/>
    <w:rsid w:val="003522C7"/>
    <w:rsid w:val="0035236F"/>
    <w:rsid w:val="0035269D"/>
    <w:rsid w:val="0035459E"/>
    <w:rsid w:val="0035690D"/>
    <w:rsid w:val="00356BB8"/>
    <w:rsid w:val="00356EBC"/>
    <w:rsid w:val="0035720F"/>
    <w:rsid w:val="003650F5"/>
    <w:rsid w:val="00365547"/>
    <w:rsid w:val="003674F3"/>
    <w:rsid w:val="00370281"/>
    <w:rsid w:val="003703BA"/>
    <w:rsid w:val="0037089A"/>
    <w:rsid w:val="00374474"/>
    <w:rsid w:val="00375E9C"/>
    <w:rsid w:val="00376126"/>
    <w:rsid w:val="0038074C"/>
    <w:rsid w:val="00390011"/>
    <w:rsid w:val="00390B3F"/>
    <w:rsid w:val="00393565"/>
    <w:rsid w:val="003967BC"/>
    <w:rsid w:val="003977E7"/>
    <w:rsid w:val="003A353C"/>
    <w:rsid w:val="003B17A6"/>
    <w:rsid w:val="003B1B09"/>
    <w:rsid w:val="003C409C"/>
    <w:rsid w:val="003C55A6"/>
    <w:rsid w:val="003C6050"/>
    <w:rsid w:val="003C60E9"/>
    <w:rsid w:val="003C76C6"/>
    <w:rsid w:val="003C76E5"/>
    <w:rsid w:val="003D0094"/>
    <w:rsid w:val="003D20ED"/>
    <w:rsid w:val="003D428B"/>
    <w:rsid w:val="003D4569"/>
    <w:rsid w:val="003D5DA2"/>
    <w:rsid w:val="003D69A0"/>
    <w:rsid w:val="003E1EC8"/>
    <w:rsid w:val="003E239D"/>
    <w:rsid w:val="003E684B"/>
    <w:rsid w:val="003E7787"/>
    <w:rsid w:val="003F01BA"/>
    <w:rsid w:val="003F09B6"/>
    <w:rsid w:val="003F432D"/>
    <w:rsid w:val="003F4D1A"/>
    <w:rsid w:val="003F5722"/>
    <w:rsid w:val="00400C88"/>
    <w:rsid w:val="00400FFD"/>
    <w:rsid w:val="00401264"/>
    <w:rsid w:val="00401680"/>
    <w:rsid w:val="00402150"/>
    <w:rsid w:val="0040660C"/>
    <w:rsid w:val="0040787B"/>
    <w:rsid w:val="00411863"/>
    <w:rsid w:val="00413FB0"/>
    <w:rsid w:val="004177E0"/>
    <w:rsid w:val="004219FE"/>
    <w:rsid w:val="00421E29"/>
    <w:rsid w:val="004231EE"/>
    <w:rsid w:val="00424883"/>
    <w:rsid w:val="00426929"/>
    <w:rsid w:val="004272F5"/>
    <w:rsid w:val="00427686"/>
    <w:rsid w:val="00427E48"/>
    <w:rsid w:val="00430CDA"/>
    <w:rsid w:val="00431828"/>
    <w:rsid w:val="004333BE"/>
    <w:rsid w:val="00433A3A"/>
    <w:rsid w:val="0043502C"/>
    <w:rsid w:val="00441918"/>
    <w:rsid w:val="00444539"/>
    <w:rsid w:val="00445522"/>
    <w:rsid w:val="00445DEA"/>
    <w:rsid w:val="004465D4"/>
    <w:rsid w:val="00447C19"/>
    <w:rsid w:val="00460698"/>
    <w:rsid w:val="004620BE"/>
    <w:rsid w:val="00464FC5"/>
    <w:rsid w:val="0046765F"/>
    <w:rsid w:val="00470B76"/>
    <w:rsid w:val="0047550D"/>
    <w:rsid w:val="00476ABF"/>
    <w:rsid w:val="00476BE2"/>
    <w:rsid w:val="0047720E"/>
    <w:rsid w:val="00477F28"/>
    <w:rsid w:val="00480044"/>
    <w:rsid w:val="00482060"/>
    <w:rsid w:val="00486B1B"/>
    <w:rsid w:val="00486F2C"/>
    <w:rsid w:val="00494770"/>
    <w:rsid w:val="00494E1E"/>
    <w:rsid w:val="004A34C8"/>
    <w:rsid w:val="004A6371"/>
    <w:rsid w:val="004A66D7"/>
    <w:rsid w:val="004A7E34"/>
    <w:rsid w:val="004B2544"/>
    <w:rsid w:val="004B2A08"/>
    <w:rsid w:val="004B69A2"/>
    <w:rsid w:val="004C1EC1"/>
    <w:rsid w:val="004C50A4"/>
    <w:rsid w:val="004C6D15"/>
    <w:rsid w:val="004D02A2"/>
    <w:rsid w:val="004D20A3"/>
    <w:rsid w:val="004D2B64"/>
    <w:rsid w:val="004D2D56"/>
    <w:rsid w:val="004D6493"/>
    <w:rsid w:val="004D680F"/>
    <w:rsid w:val="004D73AF"/>
    <w:rsid w:val="004D7E29"/>
    <w:rsid w:val="004E1AF9"/>
    <w:rsid w:val="004F1998"/>
    <w:rsid w:val="004F20A5"/>
    <w:rsid w:val="004F76E2"/>
    <w:rsid w:val="004F7E21"/>
    <w:rsid w:val="00500053"/>
    <w:rsid w:val="00505490"/>
    <w:rsid w:val="00505511"/>
    <w:rsid w:val="00506CB1"/>
    <w:rsid w:val="0051032F"/>
    <w:rsid w:val="00510627"/>
    <w:rsid w:val="005115AB"/>
    <w:rsid w:val="005120EA"/>
    <w:rsid w:val="005128E5"/>
    <w:rsid w:val="005162FF"/>
    <w:rsid w:val="0051674A"/>
    <w:rsid w:val="00517E3A"/>
    <w:rsid w:val="00523111"/>
    <w:rsid w:val="005246EB"/>
    <w:rsid w:val="0052489F"/>
    <w:rsid w:val="00531640"/>
    <w:rsid w:val="00532BAB"/>
    <w:rsid w:val="00535612"/>
    <w:rsid w:val="0053704A"/>
    <w:rsid w:val="0054254E"/>
    <w:rsid w:val="00543527"/>
    <w:rsid w:val="005451EE"/>
    <w:rsid w:val="00554C0E"/>
    <w:rsid w:val="00557E6D"/>
    <w:rsid w:val="005605E4"/>
    <w:rsid w:val="005622A2"/>
    <w:rsid w:val="005623E4"/>
    <w:rsid w:val="00563B07"/>
    <w:rsid w:val="00571BD6"/>
    <w:rsid w:val="005745C8"/>
    <w:rsid w:val="00576DFF"/>
    <w:rsid w:val="00581CEF"/>
    <w:rsid w:val="00586E5C"/>
    <w:rsid w:val="00586E8A"/>
    <w:rsid w:val="005914F1"/>
    <w:rsid w:val="00592CD3"/>
    <w:rsid w:val="00593CBC"/>
    <w:rsid w:val="00595D39"/>
    <w:rsid w:val="005A3C37"/>
    <w:rsid w:val="005A4E1F"/>
    <w:rsid w:val="005A4FE7"/>
    <w:rsid w:val="005A5290"/>
    <w:rsid w:val="005A6744"/>
    <w:rsid w:val="005A6E1D"/>
    <w:rsid w:val="005B0F5E"/>
    <w:rsid w:val="005B1644"/>
    <w:rsid w:val="005B3FE3"/>
    <w:rsid w:val="005B7A0A"/>
    <w:rsid w:val="005C114B"/>
    <w:rsid w:val="005C158D"/>
    <w:rsid w:val="005C3F94"/>
    <w:rsid w:val="005C61E3"/>
    <w:rsid w:val="005D1AA6"/>
    <w:rsid w:val="005D274F"/>
    <w:rsid w:val="005D38E3"/>
    <w:rsid w:val="005D6187"/>
    <w:rsid w:val="005D6416"/>
    <w:rsid w:val="005D667A"/>
    <w:rsid w:val="005D67A5"/>
    <w:rsid w:val="005D7D01"/>
    <w:rsid w:val="005E04E1"/>
    <w:rsid w:val="005E0FBD"/>
    <w:rsid w:val="005E3BC9"/>
    <w:rsid w:val="005E609E"/>
    <w:rsid w:val="005E61B2"/>
    <w:rsid w:val="005F049D"/>
    <w:rsid w:val="005F0EFB"/>
    <w:rsid w:val="005F2346"/>
    <w:rsid w:val="005F2A06"/>
    <w:rsid w:val="005F6BBE"/>
    <w:rsid w:val="00602198"/>
    <w:rsid w:val="00603076"/>
    <w:rsid w:val="00606D55"/>
    <w:rsid w:val="00607999"/>
    <w:rsid w:val="0061393B"/>
    <w:rsid w:val="00615497"/>
    <w:rsid w:val="0062288F"/>
    <w:rsid w:val="00624FBC"/>
    <w:rsid w:val="00626CA5"/>
    <w:rsid w:val="00630174"/>
    <w:rsid w:val="00630D6A"/>
    <w:rsid w:val="00631767"/>
    <w:rsid w:val="006357C4"/>
    <w:rsid w:val="00636C0B"/>
    <w:rsid w:val="0064029E"/>
    <w:rsid w:val="006410F5"/>
    <w:rsid w:val="00642DDC"/>
    <w:rsid w:val="00643059"/>
    <w:rsid w:val="00643AB0"/>
    <w:rsid w:val="006451C1"/>
    <w:rsid w:val="00645A5D"/>
    <w:rsid w:val="00655268"/>
    <w:rsid w:val="00660A95"/>
    <w:rsid w:val="0066148F"/>
    <w:rsid w:val="006628AF"/>
    <w:rsid w:val="00666499"/>
    <w:rsid w:val="00670301"/>
    <w:rsid w:val="006709B6"/>
    <w:rsid w:val="00671104"/>
    <w:rsid w:val="006714C6"/>
    <w:rsid w:val="00671D35"/>
    <w:rsid w:val="00672662"/>
    <w:rsid w:val="00675E94"/>
    <w:rsid w:val="006763DA"/>
    <w:rsid w:val="006776B1"/>
    <w:rsid w:val="00677A24"/>
    <w:rsid w:val="006856C4"/>
    <w:rsid w:val="00686952"/>
    <w:rsid w:val="00686BE3"/>
    <w:rsid w:val="00687C67"/>
    <w:rsid w:val="00690756"/>
    <w:rsid w:val="00691C29"/>
    <w:rsid w:val="006935A8"/>
    <w:rsid w:val="00694171"/>
    <w:rsid w:val="006944F8"/>
    <w:rsid w:val="00695C69"/>
    <w:rsid w:val="006A01F0"/>
    <w:rsid w:val="006A0389"/>
    <w:rsid w:val="006A068F"/>
    <w:rsid w:val="006A139E"/>
    <w:rsid w:val="006A549D"/>
    <w:rsid w:val="006A5D79"/>
    <w:rsid w:val="006A5FA5"/>
    <w:rsid w:val="006A76B4"/>
    <w:rsid w:val="006B5BF5"/>
    <w:rsid w:val="006B5D27"/>
    <w:rsid w:val="006B6FD6"/>
    <w:rsid w:val="006C59BF"/>
    <w:rsid w:val="006C7EF5"/>
    <w:rsid w:val="006D21C8"/>
    <w:rsid w:val="006E138D"/>
    <w:rsid w:val="006E2AC6"/>
    <w:rsid w:val="006E4D9E"/>
    <w:rsid w:val="006E6FDC"/>
    <w:rsid w:val="006F0E1F"/>
    <w:rsid w:val="006F7026"/>
    <w:rsid w:val="006F7661"/>
    <w:rsid w:val="007000C1"/>
    <w:rsid w:val="00701721"/>
    <w:rsid w:val="00702342"/>
    <w:rsid w:val="0070289F"/>
    <w:rsid w:val="00703591"/>
    <w:rsid w:val="0070694C"/>
    <w:rsid w:val="00707B3F"/>
    <w:rsid w:val="00710745"/>
    <w:rsid w:val="00712503"/>
    <w:rsid w:val="00714C67"/>
    <w:rsid w:val="007223A6"/>
    <w:rsid w:val="007223A9"/>
    <w:rsid w:val="00723C67"/>
    <w:rsid w:val="00725258"/>
    <w:rsid w:val="00734770"/>
    <w:rsid w:val="00735328"/>
    <w:rsid w:val="00737F25"/>
    <w:rsid w:val="00742957"/>
    <w:rsid w:val="00743898"/>
    <w:rsid w:val="007444BD"/>
    <w:rsid w:val="0074697B"/>
    <w:rsid w:val="0074726E"/>
    <w:rsid w:val="00755914"/>
    <w:rsid w:val="00757926"/>
    <w:rsid w:val="00761B56"/>
    <w:rsid w:val="00762E79"/>
    <w:rsid w:val="00764FA3"/>
    <w:rsid w:val="00765080"/>
    <w:rsid w:val="007661E5"/>
    <w:rsid w:val="00766C51"/>
    <w:rsid w:val="00767668"/>
    <w:rsid w:val="00770CB7"/>
    <w:rsid w:val="00771B23"/>
    <w:rsid w:val="00772839"/>
    <w:rsid w:val="007746E0"/>
    <w:rsid w:val="00777F7A"/>
    <w:rsid w:val="00782E39"/>
    <w:rsid w:val="00784F6A"/>
    <w:rsid w:val="00785F18"/>
    <w:rsid w:val="007860B9"/>
    <w:rsid w:val="00790D6D"/>
    <w:rsid w:val="00791627"/>
    <w:rsid w:val="00791F67"/>
    <w:rsid w:val="00794513"/>
    <w:rsid w:val="0079608F"/>
    <w:rsid w:val="007970F0"/>
    <w:rsid w:val="00797D5C"/>
    <w:rsid w:val="007A12B2"/>
    <w:rsid w:val="007A12C0"/>
    <w:rsid w:val="007A305A"/>
    <w:rsid w:val="007A400F"/>
    <w:rsid w:val="007A5B11"/>
    <w:rsid w:val="007A705A"/>
    <w:rsid w:val="007A7764"/>
    <w:rsid w:val="007B0065"/>
    <w:rsid w:val="007B011E"/>
    <w:rsid w:val="007B45D7"/>
    <w:rsid w:val="007B470D"/>
    <w:rsid w:val="007C002A"/>
    <w:rsid w:val="007C0890"/>
    <w:rsid w:val="007C17A9"/>
    <w:rsid w:val="007C4E78"/>
    <w:rsid w:val="007D1280"/>
    <w:rsid w:val="007D1507"/>
    <w:rsid w:val="007D199E"/>
    <w:rsid w:val="007D595C"/>
    <w:rsid w:val="007E0894"/>
    <w:rsid w:val="007E0972"/>
    <w:rsid w:val="007E2A6C"/>
    <w:rsid w:val="007E7BAF"/>
    <w:rsid w:val="007F00E0"/>
    <w:rsid w:val="007F0834"/>
    <w:rsid w:val="007F3D6E"/>
    <w:rsid w:val="007F43ED"/>
    <w:rsid w:val="007F6E5D"/>
    <w:rsid w:val="007F70DF"/>
    <w:rsid w:val="00800531"/>
    <w:rsid w:val="00800B78"/>
    <w:rsid w:val="00801214"/>
    <w:rsid w:val="00801676"/>
    <w:rsid w:val="00802754"/>
    <w:rsid w:val="00803323"/>
    <w:rsid w:val="00805A4C"/>
    <w:rsid w:val="00806872"/>
    <w:rsid w:val="008075B9"/>
    <w:rsid w:val="00811FCA"/>
    <w:rsid w:val="00812493"/>
    <w:rsid w:val="00813A72"/>
    <w:rsid w:val="0081765D"/>
    <w:rsid w:val="008207D1"/>
    <w:rsid w:val="00821A28"/>
    <w:rsid w:val="008233CA"/>
    <w:rsid w:val="00823A31"/>
    <w:rsid w:val="00824C28"/>
    <w:rsid w:val="008278F9"/>
    <w:rsid w:val="00832E75"/>
    <w:rsid w:val="008331F6"/>
    <w:rsid w:val="008349AE"/>
    <w:rsid w:val="0083596C"/>
    <w:rsid w:val="008362CC"/>
    <w:rsid w:val="0083705E"/>
    <w:rsid w:val="008374AC"/>
    <w:rsid w:val="0084098E"/>
    <w:rsid w:val="00842FE7"/>
    <w:rsid w:val="00850A73"/>
    <w:rsid w:val="0085198C"/>
    <w:rsid w:val="008530EE"/>
    <w:rsid w:val="00860985"/>
    <w:rsid w:val="00865277"/>
    <w:rsid w:val="0087333A"/>
    <w:rsid w:val="00873CAD"/>
    <w:rsid w:val="00875F9D"/>
    <w:rsid w:val="008762D8"/>
    <w:rsid w:val="00882FF8"/>
    <w:rsid w:val="00883712"/>
    <w:rsid w:val="00884303"/>
    <w:rsid w:val="00884335"/>
    <w:rsid w:val="0088689F"/>
    <w:rsid w:val="00886BA5"/>
    <w:rsid w:val="0089044A"/>
    <w:rsid w:val="00891056"/>
    <w:rsid w:val="00892FB5"/>
    <w:rsid w:val="0089380E"/>
    <w:rsid w:val="00893AEB"/>
    <w:rsid w:val="00893CA2"/>
    <w:rsid w:val="0089413C"/>
    <w:rsid w:val="00894DE8"/>
    <w:rsid w:val="0089561C"/>
    <w:rsid w:val="00896577"/>
    <w:rsid w:val="00897403"/>
    <w:rsid w:val="00897E8F"/>
    <w:rsid w:val="008A0E38"/>
    <w:rsid w:val="008A2E0E"/>
    <w:rsid w:val="008A4810"/>
    <w:rsid w:val="008A7B72"/>
    <w:rsid w:val="008A7E60"/>
    <w:rsid w:val="008B23A1"/>
    <w:rsid w:val="008B395C"/>
    <w:rsid w:val="008B4E27"/>
    <w:rsid w:val="008B5903"/>
    <w:rsid w:val="008B6A32"/>
    <w:rsid w:val="008C0FE4"/>
    <w:rsid w:val="008C1CE4"/>
    <w:rsid w:val="008C2C9A"/>
    <w:rsid w:val="008C4F50"/>
    <w:rsid w:val="008C5BE9"/>
    <w:rsid w:val="008C6BA3"/>
    <w:rsid w:val="008D21AC"/>
    <w:rsid w:val="008D39EB"/>
    <w:rsid w:val="008D3C43"/>
    <w:rsid w:val="008D4AC7"/>
    <w:rsid w:val="008D52E0"/>
    <w:rsid w:val="008E1464"/>
    <w:rsid w:val="008E24CD"/>
    <w:rsid w:val="008E5231"/>
    <w:rsid w:val="008E76CB"/>
    <w:rsid w:val="008E793C"/>
    <w:rsid w:val="008F3064"/>
    <w:rsid w:val="008F3E07"/>
    <w:rsid w:val="008F65C8"/>
    <w:rsid w:val="008F6703"/>
    <w:rsid w:val="008F7BF1"/>
    <w:rsid w:val="008F7D7E"/>
    <w:rsid w:val="00901063"/>
    <w:rsid w:val="0090147D"/>
    <w:rsid w:val="00903CA3"/>
    <w:rsid w:val="00904DCF"/>
    <w:rsid w:val="00910F2D"/>
    <w:rsid w:val="00911E22"/>
    <w:rsid w:val="00912334"/>
    <w:rsid w:val="0091268A"/>
    <w:rsid w:val="00913CDC"/>
    <w:rsid w:val="0091403C"/>
    <w:rsid w:val="009162BA"/>
    <w:rsid w:val="00927434"/>
    <w:rsid w:val="009301AA"/>
    <w:rsid w:val="00930FB7"/>
    <w:rsid w:val="0093345F"/>
    <w:rsid w:val="0093529A"/>
    <w:rsid w:val="009371A6"/>
    <w:rsid w:val="0094326D"/>
    <w:rsid w:val="009471BC"/>
    <w:rsid w:val="00950E0E"/>
    <w:rsid w:val="00950F6A"/>
    <w:rsid w:val="00952BBF"/>
    <w:rsid w:val="00954551"/>
    <w:rsid w:val="0095738D"/>
    <w:rsid w:val="00957F72"/>
    <w:rsid w:val="00961AB3"/>
    <w:rsid w:val="009631AE"/>
    <w:rsid w:val="009654FD"/>
    <w:rsid w:val="0096661C"/>
    <w:rsid w:val="00966962"/>
    <w:rsid w:val="009672E6"/>
    <w:rsid w:val="00971797"/>
    <w:rsid w:val="00971BC2"/>
    <w:rsid w:val="00974FEC"/>
    <w:rsid w:val="00977638"/>
    <w:rsid w:val="0098092E"/>
    <w:rsid w:val="00980E3B"/>
    <w:rsid w:val="00981901"/>
    <w:rsid w:val="00982647"/>
    <w:rsid w:val="00984E11"/>
    <w:rsid w:val="009852C3"/>
    <w:rsid w:val="00987A46"/>
    <w:rsid w:val="00992B34"/>
    <w:rsid w:val="00993E29"/>
    <w:rsid w:val="009944FF"/>
    <w:rsid w:val="00994AC8"/>
    <w:rsid w:val="00996E2D"/>
    <w:rsid w:val="009A06B3"/>
    <w:rsid w:val="009A0FF8"/>
    <w:rsid w:val="009A4442"/>
    <w:rsid w:val="009A5D16"/>
    <w:rsid w:val="009A797C"/>
    <w:rsid w:val="009B1E5F"/>
    <w:rsid w:val="009B3070"/>
    <w:rsid w:val="009B3AAD"/>
    <w:rsid w:val="009B60D2"/>
    <w:rsid w:val="009B6F35"/>
    <w:rsid w:val="009C25BB"/>
    <w:rsid w:val="009C32BE"/>
    <w:rsid w:val="009C44F2"/>
    <w:rsid w:val="009C6E50"/>
    <w:rsid w:val="009D54E6"/>
    <w:rsid w:val="009D6FDA"/>
    <w:rsid w:val="009E023F"/>
    <w:rsid w:val="009E0619"/>
    <w:rsid w:val="009E476A"/>
    <w:rsid w:val="009E51A5"/>
    <w:rsid w:val="009F30DC"/>
    <w:rsid w:val="009F383F"/>
    <w:rsid w:val="009F4863"/>
    <w:rsid w:val="00A009A4"/>
    <w:rsid w:val="00A04B56"/>
    <w:rsid w:val="00A066B6"/>
    <w:rsid w:val="00A06884"/>
    <w:rsid w:val="00A07F86"/>
    <w:rsid w:val="00A11F3E"/>
    <w:rsid w:val="00A13010"/>
    <w:rsid w:val="00A16162"/>
    <w:rsid w:val="00A17513"/>
    <w:rsid w:val="00A20C7D"/>
    <w:rsid w:val="00A237AF"/>
    <w:rsid w:val="00A277C2"/>
    <w:rsid w:val="00A306CC"/>
    <w:rsid w:val="00A31F77"/>
    <w:rsid w:val="00A358D2"/>
    <w:rsid w:val="00A35F96"/>
    <w:rsid w:val="00A36472"/>
    <w:rsid w:val="00A371A7"/>
    <w:rsid w:val="00A4253D"/>
    <w:rsid w:val="00A42EAE"/>
    <w:rsid w:val="00A43D7F"/>
    <w:rsid w:val="00A445DA"/>
    <w:rsid w:val="00A505C9"/>
    <w:rsid w:val="00A508D0"/>
    <w:rsid w:val="00A50986"/>
    <w:rsid w:val="00A52E99"/>
    <w:rsid w:val="00A56E7A"/>
    <w:rsid w:val="00A57E9B"/>
    <w:rsid w:val="00A61FB3"/>
    <w:rsid w:val="00A62AD1"/>
    <w:rsid w:val="00A661DB"/>
    <w:rsid w:val="00A711A8"/>
    <w:rsid w:val="00A717E5"/>
    <w:rsid w:val="00A72D8D"/>
    <w:rsid w:val="00A746A2"/>
    <w:rsid w:val="00A746DA"/>
    <w:rsid w:val="00A768C5"/>
    <w:rsid w:val="00A7748B"/>
    <w:rsid w:val="00A774F7"/>
    <w:rsid w:val="00A77A8F"/>
    <w:rsid w:val="00A80C75"/>
    <w:rsid w:val="00A812E1"/>
    <w:rsid w:val="00A8460E"/>
    <w:rsid w:val="00A8593C"/>
    <w:rsid w:val="00A906F4"/>
    <w:rsid w:val="00A95B47"/>
    <w:rsid w:val="00A9744C"/>
    <w:rsid w:val="00AA0E49"/>
    <w:rsid w:val="00AA3238"/>
    <w:rsid w:val="00AA4375"/>
    <w:rsid w:val="00AA6CC5"/>
    <w:rsid w:val="00AA781C"/>
    <w:rsid w:val="00AA7DFD"/>
    <w:rsid w:val="00AB024E"/>
    <w:rsid w:val="00AB0599"/>
    <w:rsid w:val="00AB2689"/>
    <w:rsid w:val="00AB7BCB"/>
    <w:rsid w:val="00AC2C44"/>
    <w:rsid w:val="00AC36BA"/>
    <w:rsid w:val="00AC4D1C"/>
    <w:rsid w:val="00AC5733"/>
    <w:rsid w:val="00AC5B59"/>
    <w:rsid w:val="00AC61C2"/>
    <w:rsid w:val="00AC7BAB"/>
    <w:rsid w:val="00AD20BB"/>
    <w:rsid w:val="00AD37EE"/>
    <w:rsid w:val="00AD45F4"/>
    <w:rsid w:val="00AD5F87"/>
    <w:rsid w:val="00AF10B4"/>
    <w:rsid w:val="00AF1203"/>
    <w:rsid w:val="00AF3087"/>
    <w:rsid w:val="00AF3DEE"/>
    <w:rsid w:val="00AF55CE"/>
    <w:rsid w:val="00B0141F"/>
    <w:rsid w:val="00B02A69"/>
    <w:rsid w:val="00B05AFD"/>
    <w:rsid w:val="00B0689D"/>
    <w:rsid w:val="00B07B4D"/>
    <w:rsid w:val="00B07E3D"/>
    <w:rsid w:val="00B17341"/>
    <w:rsid w:val="00B20BCC"/>
    <w:rsid w:val="00B2175C"/>
    <w:rsid w:val="00B2677E"/>
    <w:rsid w:val="00B27842"/>
    <w:rsid w:val="00B30BC2"/>
    <w:rsid w:val="00B3423F"/>
    <w:rsid w:val="00B413DA"/>
    <w:rsid w:val="00B422F0"/>
    <w:rsid w:val="00B55700"/>
    <w:rsid w:val="00B56348"/>
    <w:rsid w:val="00B60D48"/>
    <w:rsid w:val="00B6166C"/>
    <w:rsid w:val="00B634D4"/>
    <w:rsid w:val="00B7037F"/>
    <w:rsid w:val="00B71C9B"/>
    <w:rsid w:val="00B7355B"/>
    <w:rsid w:val="00B74098"/>
    <w:rsid w:val="00B751F9"/>
    <w:rsid w:val="00B81E3A"/>
    <w:rsid w:val="00B84B35"/>
    <w:rsid w:val="00B853BF"/>
    <w:rsid w:val="00B8651B"/>
    <w:rsid w:val="00B913F7"/>
    <w:rsid w:val="00B91406"/>
    <w:rsid w:val="00B92CF3"/>
    <w:rsid w:val="00B961F4"/>
    <w:rsid w:val="00B966E7"/>
    <w:rsid w:val="00BA098B"/>
    <w:rsid w:val="00BA6778"/>
    <w:rsid w:val="00BB0E47"/>
    <w:rsid w:val="00BB3C6F"/>
    <w:rsid w:val="00BB4DF7"/>
    <w:rsid w:val="00BB5943"/>
    <w:rsid w:val="00BB7169"/>
    <w:rsid w:val="00BC03A5"/>
    <w:rsid w:val="00BC0885"/>
    <w:rsid w:val="00BC21BA"/>
    <w:rsid w:val="00BC298B"/>
    <w:rsid w:val="00BC4C84"/>
    <w:rsid w:val="00BC5199"/>
    <w:rsid w:val="00BC69CB"/>
    <w:rsid w:val="00BC6B3B"/>
    <w:rsid w:val="00BC6C1B"/>
    <w:rsid w:val="00BC6CE0"/>
    <w:rsid w:val="00BD472B"/>
    <w:rsid w:val="00BE5C63"/>
    <w:rsid w:val="00BF3580"/>
    <w:rsid w:val="00BF402D"/>
    <w:rsid w:val="00BF5145"/>
    <w:rsid w:val="00BF51CF"/>
    <w:rsid w:val="00C02449"/>
    <w:rsid w:val="00C02BA2"/>
    <w:rsid w:val="00C0330D"/>
    <w:rsid w:val="00C034B3"/>
    <w:rsid w:val="00C060FC"/>
    <w:rsid w:val="00C0726E"/>
    <w:rsid w:val="00C07318"/>
    <w:rsid w:val="00C11E1D"/>
    <w:rsid w:val="00C22DC4"/>
    <w:rsid w:val="00C2571E"/>
    <w:rsid w:val="00C30A8D"/>
    <w:rsid w:val="00C3174C"/>
    <w:rsid w:val="00C323EB"/>
    <w:rsid w:val="00C35CE6"/>
    <w:rsid w:val="00C3682C"/>
    <w:rsid w:val="00C3793A"/>
    <w:rsid w:val="00C4240E"/>
    <w:rsid w:val="00C43D29"/>
    <w:rsid w:val="00C449A9"/>
    <w:rsid w:val="00C44B85"/>
    <w:rsid w:val="00C51A2D"/>
    <w:rsid w:val="00C51C78"/>
    <w:rsid w:val="00C51CEF"/>
    <w:rsid w:val="00C51E35"/>
    <w:rsid w:val="00C536C6"/>
    <w:rsid w:val="00C538A8"/>
    <w:rsid w:val="00C53B96"/>
    <w:rsid w:val="00C64814"/>
    <w:rsid w:val="00C668B1"/>
    <w:rsid w:val="00C67B4C"/>
    <w:rsid w:val="00C71681"/>
    <w:rsid w:val="00C736DD"/>
    <w:rsid w:val="00C756D7"/>
    <w:rsid w:val="00C76231"/>
    <w:rsid w:val="00C82480"/>
    <w:rsid w:val="00C83679"/>
    <w:rsid w:val="00C83E6E"/>
    <w:rsid w:val="00C84DD8"/>
    <w:rsid w:val="00C86C47"/>
    <w:rsid w:val="00C8761E"/>
    <w:rsid w:val="00C90080"/>
    <w:rsid w:val="00C9035F"/>
    <w:rsid w:val="00C9489F"/>
    <w:rsid w:val="00C95AB7"/>
    <w:rsid w:val="00C95EF2"/>
    <w:rsid w:val="00C9722E"/>
    <w:rsid w:val="00CA089D"/>
    <w:rsid w:val="00CA1A0B"/>
    <w:rsid w:val="00CA28AC"/>
    <w:rsid w:val="00CA4CF5"/>
    <w:rsid w:val="00CA4E3D"/>
    <w:rsid w:val="00CB0DBF"/>
    <w:rsid w:val="00CB4E43"/>
    <w:rsid w:val="00CB7217"/>
    <w:rsid w:val="00CC05A0"/>
    <w:rsid w:val="00CC0C1D"/>
    <w:rsid w:val="00CC2E6C"/>
    <w:rsid w:val="00CC3279"/>
    <w:rsid w:val="00CC382B"/>
    <w:rsid w:val="00CD0821"/>
    <w:rsid w:val="00CD3837"/>
    <w:rsid w:val="00CE1208"/>
    <w:rsid w:val="00CE1A09"/>
    <w:rsid w:val="00CE1D21"/>
    <w:rsid w:val="00CE4C92"/>
    <w:rsid w:val="00CE52E6"/>
    <w:rsid w:val="00CE72D0"/>
    <w:rsid w:val="00CE796B"/>
    <w:rsid w:val="00CF0605"/>
    <w:rsid w:val="00CF4178"/>
    <w:rsid w:val="00CF5830"/>
    <w:rsid w:val="00CF7C05"/>
    <w:rsid w:val="00D02677"/>
    <w:rsid w:val="00D0594E"/>
    <w:rsid w:val="00D1287B"/>
    <w:rsid w:val="00D14577"/>
    <w:rsid w:val="00D16DB5"/>
    <w:rsid w:val="00D17869"/>
    <w:rsid w:val="00D23225"/>
    <w:rsid w:val="00D23CDB"/>
    <w:rsid w:val="00D31529"/>
    <w:rsid w:val="00D32A46"/>
    <w:rsid w:val="00D32D20"/>
    <w:rsid w:val="00D32EC6"/>
    <w:rsid w:val="00D34371"/>
    <w:rsid w:val="00D3569E"/>
    <w:rsid w:val="00D35D87"/>
    <w:rsid w:val="00D35FC1"/>
    <w:rsid w:val="00D40B97"/>
    <w:rsid w:val="00D447FC"/>
    <w:rsid w:val="00D449A2"/>
    <w:rsid w:val="00D46159"/>
    <w:rsid w:val="00D474AB"/>
    <w:rsid w:val="00D4793B"/>
    <w:rsid w:val="00D50A66"/>
    <w:rsid w:val="00D50C11"/>
    <w:rsid w:val="00D5165D"/>
    <w:rsid w:val="00D51ABC"/>
    <w:rsid w:val="00D6018E"/>
    <w:rsid w:val="00D60421"/>
    <w:rsid w:val="00D647B5"/>
    <w:rsid w:val="00D65279"/>
    <w:rsid w:val="00D666D4"/>
    <w:rsid w:val="00D74429"/>
    <w:rsid w:val="00D750F4"/>
    <w:rsid w:val="00D75513"/>
    <w:rsid w:val="00D75A34"/>
    <w:rsid w:val="00D77856"/>
    <w:rsid w:val="00D80EAF"/>
    <w:rsid w:val="00D833FF"/>
    <w:rsid w:val="00D83747"/>
    <w:rsid w:val="00D83DE5"/>
    <w:rsid w:val="00D842E0"/>
    <w:rsid w:val="00D848F3"/>
    <w:rsid w:val="00D87105"/>
    <w:rsid w:val="00D875A1"/>
    <w:rsid w:val="00D87954"/>
    <w:rsid w:val="00D87CF0"/>
    <w:rsid w:val="00D87D37"/>
    <w:rsid w:val="00D90F34"/>
    <w:rsid w:val="00D91E23"/>
    <w:rsid w:val="00D958C8"/>
    <w:rsid w:val="00D95C1B"/>
    <w:rsid w:val="00D96718"/>
    <w:rsid w:val="00D9703D"/>
    <w:rsid w:val="00D9799B"/>
    <w:rsid w:val="00DA01E2"/>
    <w:rsid w:val="00DA4247"/>
    <w:rsid w:val="00DA541B"/>
    <w:rsid w:val="00DA6D6C"/>
    <w:rsid w:val="00DA6F3F"/>
    <w:rsid w:val="00DA7EDE"/>
    <w:rsid w:val="00DB0FA3"/>
    <w:rsid w:val="00DB1890"/>
    <w:rsid w:val="00DB4023"/>
    <w:rsid w:val="00DB4F0F"/>
    <w:rsid w:val="00DB50CA"/>
    <w:rsid w:val="00DB65A7"/>
    <w:rsid w:val="00DB6E23"/>
    <w:rsid w:val="00DB74DD"/>
    <w:rsid w:val="00DC0B30"/>
    <w:rsid w:val="00DC2625"/>
    <w:rsid w:val="00DC3C2D"/>
    <w:rsid w:val="00DC4AE6"/>
    <w:rsid w:val="00DC526C"/>
    <w:rsid w:val="00DC6201"/>
    <w:rsid w:val="00DC7AF8"/>
    <w:rsid w:val="00DD4C28"/>
    <w:rsid w:val="00DD571A"/>
    <w:rsid w:val="00DD61C7"/>
    <w:rsid w:val="00DD6591"/>
    <w:rsid w:val="00DD7518"/>
    <w:rsid w:val="00DD765B"/>
    <w:rsid w:val="00DE07FE"/>
    <w:rsid w:val="00DE0AA6"/>
    <w:rsid w:val="00DE313A"/>
    <w:rsid w:val="00DE6638"/>
    <w:rsid w:val="00DE6EC8"/>
    <w:rsid w:val="00DE7375"/>
    <w:rsid w:val="00DF1B62"/>
    <w:rsid w:val="00DF2D3E"/>
    <w:rsid w:val="00DF34FA"/>
    <w:rsid w:val="00DF486B"/>
    <w:rsid w:val="00E0498E"/>
    <w:rsid w:val="00E12AFB"/>
    <w:rsid w:val="00E13DE1"/>
    <w:rsid w:val="00E157CE"/>
    <w:rsid w:val="00E15E08"/>
    <w:rsid w:val="00E21093"/>
    <w:rsid w:val="00E21BC9"/>
    <w:rsid w:val="00E21CDA"/>
    <w:rsid w:val="00E23D45"/>
    <w:rsid w:val="00E26AAA"/>
    <w:rsid w:val="00E2790B"/>
    <w:rsid w:val="00E27B7D"/>
    <w:rsid w:val="00E305B6"/>
    <w:rsid w:val="00E30E3C"/>
    <w:rsid w:val="00E318D1"/>
    <w:rsid w:val="00E32BEC"/>
    <w:rsid w:val="00E34D4F"/>
    <w:rsid w:val="00E40438"/>
    <w:rsid w:val="00E407D8"/>
    <w:rsid w:val="00E40BF4"/>
    <w:rsid w:val="00E4121B"/>
    <w:rsid w:val="00E42024"/>
    <w:rsid w:val="00E441FD"/>
    <w:rsid w:val="00E464DA"/>
    <w:rsid w:val="00E4713B"/>
    <w:rsid w:val="00E504CD"/>
    <w:rsid w:val="00E54681"/>
    <w:rsid w:val="00E55710"/>
    <w:rsid w:val="00E576EC"/>
    <w:rsid w:val="00E60B88"/>
    <w:rsid w:val="00E60D77"/>
    <w:rsid w:val="00E65F0B"/>
    <w:rsid w:val="00E665FF"/>
    <w:rsid w:val="00E67299"/>
    <w:rsid w:val="00E6772E"/>
    <w:rsid w:val="00E75D47"/>
    <w:rsid w:val="00E815E6"/>
    <w:rsid w:val="00E83CCE"/>
    <w:rsid w:val="00E86D32"/>
    <w:rsid w:val="00E94CCB"/>
    <w:rsid w:val="00E96773"/>
    <w:rsid w:val="00EA0773"/>
    <w:rsid w:val="00EA0BB1"/>
    <w:rsid w:val="00EA5B20"/>
    <w:rsid w:val="00EB049B"/>
    <w:rsid w:val="00EB2DB4"/>
    <w:rsid w:val="00EB3711"/>
    <w:rsid w:val="00EB77F4"/>
    <w:rsid w:val="00EC08BC"/>
    <w:rsid w:val="00EC2796"/>
    <w:rsid w:val="00EC59AF"/>
    <w:rsid w:val="00EC66E2"/>
    <w:rsid w:val="00ED22C5"/>
    <w:rsid w:val="00ED4922"/>
    <w:rsid w:val="00ED6BEB"/>
    <w:rsid w:val="00ED7D4D"/>
    <w:rsid w:val="00EE084E"/>
    <w:rsid w:val="00EE1C27"/>
    <w:rsid w:val="00EF0F00"/>
    <w:rsid w:val="00EF34F0"/>
    <w:rsid w:val="00EF5001"/>
    <w:rsid w:val="00EF59BE"/>
    <w:rsid w:val="00F00790"/>
    <w:rsid w:val="00F01900"/>
    <w:rsid w:val="00F05143"/>
    <w:rsid w:val="00F06219"/>
    <w:rsid w:val="00F12904"/>
    <w:rsid w:val="00F14786"/>
    <w:rsid w:val="00F25FB2"/>
    <w:rsid w:val="00F273AD"/>
    <w:rsid w:val="00F325FE"/>
    <w:rsid w:val="00F326AC"/>
    <w:rsid w:val="00F363BA"/>
    <w:rsid w:val="00F364D0"/>
    <w:rsid w:val="00F36D37"/>
    <w:rsid w:val="00F37EDB"/>
    <w:rsid w:val="00F41E44"/>
    <w:rsid w:val="00F44E7A"/>
    <w:rsid w:val="00F50C41"/>
    <w:rsid w:val="00F51254"/>
    <w:rsid w:val="00F55533"/>
    <w:rsid w:val="00F56DF9"/>
    <w:rsid w:val="00F602B5"/>
    <w:rsid w:val="00F622D7"/>
    <w:rsid w:val="00F672D4"/>
    <w:rsid w:val="00F70151"/>
    <w:rsid w:val="00F73AF9"/>
    <w:rsid w:val="00F73D32"/>
    <w:rsid w:val="00F73D35"/>
    <w:rsid w:val="00F74BA9"/>
    <w:rsid w:val="00F759D6"/>
    <w:rsid w:val="00F76E1A"/>
    <w:rsid w:val="00F826E3"/>
    <w:rsid w:val="00F84B40"/>
    <w:rsid w:val="00F84B6F"/>
    <w:rsid w:val="00F85A89"/>
    <w:rsid w:val="00F85ED9"/>
    <w:rsid w:val="00F953B8"/>
    <w:rsid w:val="00F9628A"/>
    <w:rsid w:val="00F9761B"/>
    <w:rsid w:val="00FA01BA"/>
    <w:rsid w:val="00FA262C"/>
    <w:rsid w:val="00FA3843"/>
    <w:rsid w:val="00FA5586"/>
    <w:rsid w:val="00FB2595"/>
    <w:rsid w:val="00FB3E4D"/>
    <w:rsid w:val="00FB5423"/>
    <w:rsid w:val="00FC1940"/>
    <w:rsid w:val="00FC5B4D"/>
    <w:rsid w:val="00FC62EF"/>
    <w:rsid w:val="00FC6BCE"/>
    <w:rsid w:val="00FD5FA5"/>
    <w:rsid w:val="00FE0B00"/>
    <w:rsid w:val="00FE1C13"/>
    <w:rsid w:val="00FE1D25"/>
    <w:rsid w:val="00FE4647"/>
    <w:rsid w:val="00FE4EB3"/>
    <w:rsid w:val="00FE5D92"/>
    <w:rsid w:val="00FE79AB"/>
    <w:rsid w:val="00FF0E78"/>
    <w:rsid w:val="00FF3F4A"/>
    <w:rsid w:val="00FF67EE"/>
    <w:rsid w:val="00FF6BAD"/>
    <w:rsid w:val="00FF780C"/>
    <w:rsid w:val="00FF78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31A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3331A1"/>
  </w:style>
  <w:style w:type="character" w:styleId="a3">
    <w:name w:val="Strong"/>
    <w:basedOn w:val="a0"/>
    <w:uiPriority w:val="22"/>
    <w:qFormat/>
    <w:rsid w:val="003331A1"/>
    <w:rPr>
      <w:b/>
      <w:bCs/>
    </w:rPr>
  </w:style>
  <w:style w:type="character" w:styleId="a4">
    <w:name w:val="Emphasis"/>
    <w:basedOn w:val="a0"/>
    <w:uiPriority w:val="20"/>
    <w:qFormat/>
    <w:rsid w:val="003331A1"/>
    <w:rPr>
      <w:i/>
      <w:iCs/>
    </w:rPr>
  </w:style>
  <w:style w:type="paragraph" w:styleId="a5">
    <w:name w:val="Normal (Web)"/>
    <w:basedOn w:val="a"/>
    <w:uiPriority w:val="99"/>
    <w:semiHidden/>
    <w:unhideWhenUsed/>
    <w:rsid w:val="003331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B84B3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84B3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571BD6"/>
    <w:pPr>
      <w:ind w:left="720"/>
      <w:contextualSpacing/>
    </w:pPr>
  </w:style>
  <w:style w:type="paragraph" w:styleId="a9">
    <w:name w:val="header"/>
    <w:basedOn w:val="a"/>
    <w:link w:val="aa"/>
    <w:uiPriority w:val="99"/>
    <w:unhideWhenUsed/>
    <w:rsid w:val="003900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390011"/>
  </w:style>
  <w:style w:type="paragraph" w:styleId="ab">
    <w:name w:val="footer"/>
    <w:basedOn w:val="a"/>
    <w:link w:val="ac"/>
    <w:uiPriority w:val="99"/>
    <w:unhideWhenUsed/>
    <w:rsid w:val="0039001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390011"/>
  </w:style>
  <w:style w:type="paragraph" w:customStyle="1" w:styleId="ConsPlusNormal">
    <w:name w:val="ConsPlusNormal"/>
    <w:rsid w:val="0039001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table" w:styleId="ad">
    <w:name w:val="Table Grid"/>
    <w:basedOn w:val="a1"/>
    <w:uiPriority w:val="59"/>
    <w:rsid w:val="001A78BB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onsPlusTitle">
    <w:name w:val="ConsPlusTitle"/>
    <w:rsid w:val="00FF67EE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Style3">
    <w:name w:val="Style3"/>
    <w:basedOn w:val="a"/>
    <w:uiPriority w:val="99"/>
    <w:rsid w:val="002F70C8"/>
    <w:pPr>
      <w:widowControl w:val="0"/>
      <w:autoSpaceDE w:val="0"/>
      <w:autoSpaceDN w:val="0"/>
      <w:adjustRightInd w:val="0"/>
      <w:spacing w:after="0" w:line="192" w:lineRule="exact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12">
    <w:name w:val="Font Style12"/>
    <w:uiPriority w:val="99"/>
    <w:rsid w:val="00AA3238"/>
    <w:rPr>
      <w:rFonts w:ascii="Times New Roman" w:hAnsi="Times New Roman" w:cs="Times New Roman"/>
      <w:sz w:val="14"/>
      <w:szCs w:val="14"/>
    </w:rPr>
  </w:style>
  <w:style w:type="paragraph" w:customStyle="1" w:styleId="western">
    <w:name w:val="western"/>
    <w:basedOn w:val="a"/>
    <w:rsid w:val="00306D0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uiPriority w:val="99"/>
    <w:rsid w:val="00306D01"/>
    <w:pPr>
      <w:widowControl w:val="0"/>
      <w:autoSpaceDE w:val="0"/>
      <w:autoSpaceDN w:val="0"/>
      <w:adjustRightInd w:val="0"/>
      <w:spacing w:after="0" w:line="240" w:lineRule="exact"/>
      <w:ind w:firstLine="278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306D01"/>
    <w:pPr>
      <w:widowControl w:val="0"/>
      <w:autoSpaceDE w:val="0"/>
      <w:autoSpaceDN w:val="0"/>
      <w:adjustRightInd w:val="0"/>
      <w:spacing w:after="0" w:line="245" w:lineRule="exact"/>
      <w:ind w:firstLine="288"/>
      <w:jc w:val="both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13">
    <w:name w:val="Style13"/>
    <w:basedOn w:val="a"/>
    <w:uiPriority w:val="99"/>
    <w:rsid w:val="00306D01"/>
    <w:pPr>
      <w:widowControl w:val="0"/>
      <w:autoSpaceDE w:val="0"/>
      <w:autoSpaceDN w:val="0"/>
      <w:adjustRightInd w:val="0"/>
      <w:spacing w:after="0" w:line="245" w:lineRule="exact"/>
      <w:ind w:hanging="269"/>
      <w:jc w:val="both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19">
    <w:name w:val="Font Style19"/>
    <w:uiPriority w:val="99"/>
    <w:rsid w:val="00306D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0">
    <w:name w:val="Font Style20"/>
    <w:uiPriority w:val="99"/>
    <w:rsid w:val="00306D01"/>
    <w:rPr>
      <w:rFonts w:ascii="Times New Roman" w:hAnsi="Times New Roman" w:cs="Times New Roman"/>
      <w:sz w:val="20"/>
      <w:szCs w:val="20"/>
    </w:rPr>
  </w:style>
  <w:style w:type="paragraph" w:customStyle="1" w:styleId="Style15">
    <w:name w:val="Style15"/>
    <w:basedOn w:val="a"/>
    <w:uiPriority w:val="99"/>
    <w:rsid w:val="00306D01"/>
    <w:pPr>
      <w:widowControl w:val="0"/>
      <w:autoSpaceDE w:val="0"/>
      <w:autoSpaceDN w:val="0"/>
      <w:adjustRightInd w:val="0"/>
      <w:spacing w:after="0" w:line="245" w:lineRule="exact"/>
      <w:ind w:firstLine="283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16">
    <w:name w:val="Style16"/>
    <w:basedOn w:val="a"/>
    <w:uiPriority w:val="99"/>
    <w:rsid w:val="00306D01"/>
    <w:pPr>
      <w:widowControl w:val="0"/>
      <w:autoSpaceDE w:val="0"/>
      <w:autoSpaceDN w:val="0"/>
      <w:adjustRightInd w:val="0"/>
      <w:spacing w:after="0" w:line="240" w:lineRule="auto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5">
    <w:name w:val="Font Style25"/>
    <w:uiPriority w:val="99"/>
    <w:rsid w:val="00306D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26">
    <w:name w:val="Font Style26"/>
    <w:uiPriority w:val="99"/>
    <w:rsid w:val="00306D01"/>
    <w:rPr>
      <w:rFonts w:ascii="Times New Roman" w:hAnsi="Times New Roman" w:cs="Times New Roman"/>
      <w:sz w:val="20"/>
      <w:szCs w:val="20"/>
    </w:rPr>
  </w:style>
  <w:style w:type="character" w:customStyle="1" w:styleId="FontStyle28">
    <w:name w:val="Font Style28"/>
    <w:uiPriority w:val="99"/>
    <w:rsid w:val="00306D01"/>
    <w:rPr>
      <w:rFonts w:ascii="Times New Roman" w:hAnsi="Times New Roman" w:cs="Times New Roman"/>
      <w:b/>
      <w:bCs/>
      <w:sz w:val="22"/>
      <w:szCs w:val="22"/>
    </w:rPr>
  </w:style>
  <w:style w:type="paragraph" w:customStyle="1" w:styleId="Style20">
    <w:name w:val="Style20"/>
    <w:basedOn w:val="a"/>
    <w:uiPriority w:val="99"/>
    <w:rsid w:val="00306D01"/>
    <w:pPr>
      <w:widowControl w:val="0"/>
      <w:autoSpaceDE w:val="0"/>
      <w:autoSpaceDN w:val="0"/>
      <w:adjustRightInd w:val="0"/>
      <w:spacing w:after="0" w:line="250" w:lineRule="exact"/>
      <w:ind w:firstLine="288"/>
    </w:pPr>
    <w:rPr>
      <w:rFonts w:ascii="Sylfaen" w:eastAsia="Times New Roman" w:hAnsi="Sylfaen" w:cs="Times New Roman"/>
      <w:sz w:val="24"/>
      <w:szCs w:val="24"/>
      <w:lang w:eastAsia="ru-RU"/>
    </w:rPr>
  </w:style>
  <w:style w:type="paragraph" w:customStyle="1" w:styleId="Style23">
    <w:name w:val="Style23"/>
    <w:basedOn w:val="a"/>
    <w:uiPriority w:val="99"/>
    <w:rsid w:val="00306D01"/>
    <w:pPr>
      <w:widowControl w:val="0"/>
      <w:autoSpaceDE w:val="0"/>
      <w:autoSpaceDN w:val="0"/>
      <w:adjustRightInd w:val="0"/>
      <w:spacing w:after="0" w:line="245" w:lineRule="exact"/>
      <w:ind w:firstLine="283"/>
      <w:jc w:val="both"/>
    </w:pPr>
    <w:rPr>
      <w:rFonts w:ascii="Sylfaen" w:eastAsia="Times New Roman" w:hAnsi="Sylfaen" w:cs="Times New Roman"/>
      <w:sz w:val="24"/>
      <w:szCs w:val="24"/>
      <w:lang w:eastAsia="ru-RU"/>
    </w:rPr>
  </w:style>
  <w:style w:type="character" w:customStyle="1" w:styleId="FontStyle29">
    <w:name w:val="Font Style29"/>
    <w:uiPriority w:val="99"/>
    <w:rsid w:val="00306D01"/>
    <w:rPr>
      <w:rFonts w:ascii="Times New Roman" w:hAnsi="Times New Roman" w:cs="Times New Roman"/>
      <w:b/>
      <w:bCs/>
      <w:sz w:val="20"/>
      <w:szCs w:val="20"/>
    </w:rPr>
  </w:style>
  <w:style w:type="character" w:customStyle="1" w:styleId="FontStyle30">
    <w:name w:val="Font Style30"/>
    <w:uiPriority w:val="99"/>
    <w:rsid w:val="00306D01"/>
    <w:rPr>
      <w:rFonts w:ascii="Times New Roman" w:hAnsi="Times New Roman" w:cs="Times New Roman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B19A0C8-849A-4F07-B074-D944352A3E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679</TotalTime>
  <Pages>5</Pages>
  <Words>948</Words>
  <Characters>5410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Matrix</cp:lastModifiedBy>
  <cp:revision>35</cp:revision>
  <cp:lastPrinted>2021-04-12T09:41:00Z</cp:lastPrinted>
  <dcterms:created xsi:type="dcterms:W3CDTF">2014-02-28T07:05:00Z</dcterms:created>
  <dcterms:modified xsi:type="dcterms:W3CDTF">2022-02-02T05:39:00Z</dcterms:modified>
</cp:coreProperties>
</file>